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0"/>
          <w:szCs w:val="20"/>
          <w:rtl w:val="0"/>
        </w:rPr>
        <w:t xml:space="preserve">Договор аренды транспортного средства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16"/>
          <w:szCs w:val="16"/>
          <w:rtl w:val="0"/>
        </w:rPr>
        <w:t xml:space="preserve"> г. Калининград   Дата       года</w:t>
      </w:r>
    </w:p>
    <w:p w:rsidR="00000000" w:rsidDel="00000000" w:rsidP="00000000" w:rsidRDefault="00000000" w:rsidRPr="00000000" w14:paraId="00000002">
      <w:pPr>
        <w:spacing w:line="240" w:lineRule="auto"/>
        <w:ind w:left="-990" w:firstLine="0"/>
        <w:jc w:val="center"/>
        <w:rPr>
          <w:rFonts w:ascii="Times New Roman" w:cs="Times New Roman" w:eastAsia="Times New Roman" w:hAnsi="Times New Roman"/>
          <w:sz w:val="16"/>
          <w:szCs w:val="16"/>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0"/>
        <w:gridCol w:w="4940"/>
        <w:gridCol w:w="4940"/>
        <w:tblGridChange w:id="0">
          <w:tblGrid>
            <w:gridCol w:w="560"/>
            <w:gridCol w:w="4940"/>
            <w:gridCol w:w="494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3">
            <w:pPr>
              <w:spacing w:line="240" w:lineRule="auto"/>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№#Number#</w:t>
            </w:r>
          </w:p>
        </w:tc>
        <w:tc>
          <w:tcPr>
            <w:shd w:fill="auto" w:val="clear"/>
            <w:tcMar>
              <w:top w:w="0.0" w:type="dxa"/>
              <w:left w:w="108.0" w:type="dxa"/>
              <w:bottom w:w="0.0" w:type="dxa"/>
              <w:right w:w="108.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Арендодатель: ООО «Балтийский Автопрокат»; Юр.адрес: ул. Ю.Гагарина 227;  ИНН 3906272182; р/с 40702810700000073195; к/с30101810927480000877; Ф-л «Европейский «Банк «Санкт-Петербург» г. Калининград; БИК 042748877;  в лице директора Астапенко Алексея Александровича</w:t>
            </w:r>
          </w:p>
        </w:tc>
        <w:tc>
          <w:tcPr>
            <w:shd w:fill="auto" w:val="clear"/>
            <w:tcMar>
              <w:top w:w="0.0" w:type="dxa"/>
              <w:left w:w="108.0" w:type="dxa"/>
              <w:bottom w:w="0.0" w:type="dxa"/>
              <w:right w:w="108.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06">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График работы: ООО «Балтийский Автопрокат» с 09:00-18:30 ежедневно. Тел: 777709 </w:t>
      </w:r>
      <w:r w:rsidDel="00000000" w:rsidR="00000000" w:rsidRPr="00000000">
        <w:rPr>
          <w:rFonts w:ascii="Times New Roman" w:cs="Times New Roman" w:eastAsia="Times New Roman" w:hAnsi="Times New Roman"/>
          <w:sz w:val="16"/>
          <w:szCs w:val="16"/>
          <w:rtl w:val="0"/>
        </w:rPr>
        <w:t xml:space="preserve">Наш адрес: </w:t>
      </w:r>
      <w:hyperlink r:id="rId6">
        <w:r w:rsidDel="00000000" w:rsidR="00000000" w:rsidRPr="00000000">
          <w:rPr>
            <w:rFonts w:ascii="Times New Roman" w:cs="Times New Roman" w:eastAsia="Times New Roman" w:hAnsi="Times New Roman"/>
            <w:color w:val="0000ff"/>
            <w:sz w:val="16"/>
            <w:szCs w:val="16"/>
            <w:u w:val="single"/>
            <w:rtl w:val="0"/>
          </w:rPr>
          <w:t xml:space="preserve">www.777709.ru</w:t>
        </w:r>
      </w:hyperlink>
      <w:r w:rsidDel="00000000" w:rsidR="00000000" w:rsidRPr="00000000">
        <w:rPr>
          <w:rFonts w:ascii="Times New Roman" w:cs="Times New Roman" w:eastAsia="Times New Roman" w:hAnsi="Times New Roman"/>
          <w:sz w:val="16"/>
          <w:szCs w:val="16"/>
          <w:rtl w:val="0"/>
        </w:rPr>
        <w:t xml:space="preserve">: Калининград, </w:t>
      </w:r>
      <w:r w:rsidDel="00000000" w:rsidR="00000000" w:rsidRPr="00000000">
        <w:rPr>
          <w:rFonts w:ascii="Times New Roman" w:cs="Times New Roman" w:eastAsia="Times New Roman" w:hAnsi="Times New Roman"/>
          <w:b w:val="1"/>
          <w:sz w:val="16"/>
          <w:szCs w:val="16"/>
          <w:rtl w:val="0"/>
        </w:rPr>
        <w:t xml:space="preserve">ул. Гагарина 227</w:t>
      </w:r>
    </w:p>
    <w:tbl>
      <w:tblPr>
        <w:tblStyle w:val="Table2"/>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
        <w:gridCol w:w="260"/>
        <w:gridCol w:w="140"/>
        <w:gridCol w:w="540"/>
        <w:gridCol w:w="680"/>
        <w:gridCol w:w="140"/>
        <w:gridCol w:w="540"/>
        <w:gridCol w:w="540"/>
        <w:gridCol w:w="260"/>
        <w:gridCol w:w="400"/>
        <w:gridCol w:w="1080"/>
        <w:gridCol w:w="680"/>
        <w:gridCol w:w="140"/>
        <w:gridCol w:w="140"/>
        <w:gridCol w:w="400"/>
        <w:gridCol w:w="140"/>
        <w:gridCol w:w="400"/>
        <w:gridCol w:w="1340"/>
        <w:gridCol w:w="400"/>
        <w:gridCol w:w="1200"/>
        <w:gridCol w:w="680"/>
        <w:tblGridChange w:id="0">
          <w:tblGrid>
            <w:gridCol w:w="400"/>
            <w:gridCol w:w="260"/>
            <w:gridCol w:w="140"/>
            <w:gridCol w:w="540"/>
            <w:gridCol w:w="680"/>
            <w:gridCol w:w="140"/>
            <w:gridCol w:w="540"/>
            <w:gridCol w:w="540"/>
            <w:gridCol w:w="260"/>
            <w:gridCol w:w="400"/>
            <w:gridCol w:w="1080"/>
            <w:gridCol w:w="680"/>
            <w:gridCol w:w="140"/>
            <w:gridCol w:w="140"/>
            <w:gridCol w:w="400"/>
            <w:gridCol w:w="140"/>
            <w:gridCol w:w="400"/>
            <w:gridCol w:w="1340"/>
            <w:gridCol w:w="400"/>
            <w:gridCol w:w="1200"/>
            <w:gridCol w:w="680"/>
          </w:tblGrid>
        </w:tblGridChange>
      </w:tblGrid>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1.Арендатор </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01C">
            <w:pPr>
              <w:spacing w:line="240" w:lineRule="auto"/>
              <w:rPr>
                <w:rFonts w:ascii="Calibri" w:cs="Calibri" w:eastAsia="Calibri" w:hAnsi="Calibri"/>
                <w:b w:val="1"/>
                <w:sz w:val="20"/>
                <w:szCs w:val="20"/>
              </w:rPr>
            </w:pPr>
            <w:r w:rsidDel="00000000" w:rsidR="00000000" w:rsidRPr="00000000">
              <w:rPr>
                <w:rFonts w:ascii="Times New Roman" w:cs="Times New Roman" w:eastAsia="Times New Roman" w:hAnsi="Times New Roman"/>
                <w:sz w:val="16"/>
                <w:szCs w:val="16"/>
                <w:rtl w:val="0"/>
              </w:rPr>
              <w:t xml:space="preserve">1.1. </w:t>
            </w:r>
            <w:r w:rsidDel="00000000" w:rsidR="00000000" w:rsidRPr="00000000">
              <w:rPr>
                <w:rFonts w:ascii="Times New Roman" w:cs="Times New Roman" w:eastAsia="Times New Roman" w:hAnsi="Times New Roman"/>
                <w:b w:val="1"/>
                <w:sz w:val="16"/>
                <w:szCs w:val="16"/>
                <w:rtl w:val="0"/>
              </w:rPr>
              <w:t xml:space="preserve">ФИО Арендатора:</w:t>
            </w:r>
            <w:r w:rsidDel="00000000" w:rsidR="00000000" w:rsidRPr="00000000">
              <w:rPr>
                <w:rFonts w:ascii="Calibri" w:cs="Calibri" w:eastAsia="Calibri" w:hAnsi="Calibri"/>
                <w:b w:val="1"/>
                <w:sz w:val="20"/>
                <w:szCs w:val="20"/>
                <w:rtl w:val="0"/>
              </w:rPr>
              <w:t xml:space="preserve"> </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03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Документ  уд.  личность:</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паспорт  </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04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Адрес</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05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Водители арендатора:</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gridSpan w:val="6"/>
            <w:shd w:fill="auto" w:val="clear"/>
            <w:tcMar>
              <w:top w:w="0.0" w:type="dxa"/>
              <w:left w:w="108.0" w:type="dxa"/>
              <w:bottom w:w="0.0" w:type="dxa"/>
              <w:right w:w="108.0" w:type="dxa"/>
            </w:tcMar>
            <w:vAlign w:val="top"/>
          </w:tcPr>
          <w:p w:rsidR="00000000" w:rsidDel="00000000" w:rsidP="00000000" w:rsidRDefault="00000000" w:rsidRPr="00000000" w14:paraId="0000007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Ф.И.О. водителя</w:t>
            </w:r>
          </w:p>
        </w:tc>
        <w:tc>
          <w:tcPr>
            <w:gridSpan w:val="11"/>
            <w:shd w:fill="auto" w:val="clear"/>
            <w:tcMar>
              <w:top w:w="0.0" w:type="dxa"/>
              <w:left w:w="108.0" w:type="dxa"/>
              <w:bottom w:w="0.0" w:type="dxa"/>
              <w:right w:w="108.0" w:type="dxa"/>
            </w:tcMar>
            <w:vAlign w:val="top"/>
          </w:tcPr>
          <w:p w:rsidR="00000000" w:rsidDel="00000000" w:rsidP="00000000" w:rsidRDefault="00000000" w:rsidRPr="00000000" w14:paraId="0000007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Паспортные данные</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08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Водительское удостоверение</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r>
          </w:p>
        </w:tc>
        <w:tc>
          <w:tcPr>
            <w:gridSpan w:val="6"/>
            <w:shd w:fill="auto" w:val="clear"/>
            <w:tcMar>
              <w:top w:w="0.0" w:type="dxa"/>
              <w:left w:w="108.0" w:type="dxa"/>
              <w:bottom w:w="0.0" w:type="dxa"/>
              <w:right w:w="108.0" w:type="dxa"/>
            </w:tcMar>
            <w:vAlign w:val="top"/>
          </w:tcPr>
          <w:p w:rsidR="00000000" w:rsidDel="00000000" w:rsidP="00000000" w:rsidRDefault="00000000" w:rsidRPr="00000000" w14:paraId="00000086">
            <w:pPr>
              <w:spacing w:line="240" w:lineRule="auto"/>
              <w:rPr>
                <w:rFonts w:ascii="Times New Roman" w:cs="Times New Roman" w:eastAsia="Times New Roman" w:hAnsi="Times New Roman"/>
                <w:sz w:val="16"/>
                <w:szCs w:val="16"/>
              </w:rPr>
            </w:pPr>
            <w:r w:rsidDel="00000000" w:rsidR="00000000" w:rsidRPr="00000000">
              <w:rPr>
                <w:rtl w:val="0"/>
              </w:rPr>
            </w:r>
          </w:p>
        </w:tc>
        <w:tc>
          <w:tcPr>
            <w:gridSpan w:val="11"/>
            <w:shd w:fill="auto" w:val="clear"/>
            <w:tcMar>
              <w:top w:w="0.0" w:type="dxa"/>
              <w:left w:w="108.0" w:type="dxa"/>
              <w:bottom w:w="0.0" w:type="dxa"/>
              <w:right w:w="108.0" w:type="dxa"/>
            </w:tcMar>
            <w:vAlign w:val="top"/>
          </w:tcPr>
          <w:p w:rsidR="00000000" w:rsidDel="00000000" w:rsidP="00000000" w:rsidRDefault="00000000" w:rsidRPr="00000000" w14:paraId="0000008C">
            <w:pPr>
              <w:spacing w:line="240" w:lineRule="auto"/>
              <w:rPr>
                <w:rFonts w:ascii="Times New Roman" w:cs="Times New Roman" w:eastAsia="Times New Roman" w:hAnsi="Times New Roman"/>
                <w:sz w:val="16"/>
                <w:szCs w:val="16"/>
              </w:rPr>
            </w:pPr>
            <w:r w:rsidDel="00000000" w:rsidR="00000000" w:rsidRPr="00000000">
              <w:rPr>
                <w:rtl w:val="0"/>
              </w:rPr>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097">
            <w:pPr>
              <w:spacing w:line="240" w:lineRule="auto"/>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r>
          </w:p>
        </w:tc>
        <w:tc>
          <w:tcPr>
            <w:gridSpan w:val="6"/>
            <w:shd w:fill="auto" w:val="clear"/>
            <w:tcMar>
              <w:top w:w="0.0" w:type="dxa"/>
              <w:left w:w="108.0" w:type="dxa"/>
              <w:bottom w:w="0.0" w:type="dxa"/>
              <w:right w:w="108.0" w:type="dxa"/>
            </w:tcMar>
            <w:vAlign w:val="top"/>
          </w:tcPr>
          <w:p w:rsidR="00000000" w:rsidDel="00000000" w:rsidP="00000000" w:rsidRDefault="00000000" w:rsidRPr="00000000" w14:paraId="0000009B">
            <w:pPr>
              <w:spacing w:line="240" w:lineRule="auto"/>
              <w:rPr>
                <w:rFonts w:ascii="Times New Roman" w:cs="Times New Roman" w:eastAsia="Times New Roman" w:hAnsi="Times New Roman"/>
                <w:sz w:val="16"/>
                <w:szCs w:val="16"/>
              </w:rPr>
            </w:pPr>
            <w:r w:rsidDel="00000000" w:rsidR="00000000" w:rsidRPr="00000000">
              <w:rPr>
                <w:rtl w:val="0"/>
              </w:rPr>
            </w:r>
          </w:p>
        </w:tc>
        <w:tc>
          <w:tcPr>
            <w:gridSpan w:val="11"/>
            <w:shd w:fill="auto" w:val="clear"/>
            <w:tcMar>
              <w:top w:w="0.0" w:type="dxa"/>
              <w:left w:w="108.0" w:type="dxa"/>
              <w:bottom w:w="0.0" w:type="dxa"/>
              <w:right w:w="108.0" w:type="dxa"/>
            </w:tcMar>
            <w:vAlign w:val="top"/>
          </w:tcPr>
          <w:p w:rsidR="00000000" w:rsidDel="00000000" w:rsidP="00000000" w:rsidRDefault="00000000" w:rsidRPr="00000000" w14:paraId="000000A1">
            <w:pPr>
              <w:spacing w:line="240" w:lineRule="auto"/>
              <w:rPr>
                <w:rFonts w:ascii="Times New Roman" w:cs="Times New Roman" w:eastAsia="Times New Roman" w:hAnsi="Times New Roman"/>
                <w:sz w:val="16"/>
                <w:szCs w:val="16"/>
              </w:rPr>
            </w:pPr>
            <w:r w:rsidDel="00000000" w:rsidR="00000000" w:rsidRPr="00000000">
              <w:rPr>
                <w:rtl w:val="0"/>
              </w:rPr>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0AC">
            <w:pPr>
              <w:spacing w:line="240" w:lineRule="auto"/>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0AF">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2.Тарифы</w:t>
            </w:r>
          </w:p>
        </w:tc>
      </w:tr>
      <w:tr>
        <w:trPr>
          <w:cantSplit w:val="0"/>
          <w:tblHeader w:val="0"/>
        </w:trPr>
        <w:tc>
          <w:tcPr>
            <w:gridSpan w:val="4"/>
            <w:shd w:fill="auto" w:val="clear"/>
            <w:tcMar>
              <w:top w:w="0.0" w:type="dxa"/>
              <w:left w:w="108.0" w:type="dxa"/>
              <w:bottom w:w="0.0" w:type="dxa"/>
              <w:right w:w="108.0" w:type="dxa"/>
            </w:tcMar>
            <w:vAlign w:val="top"/>
          </w:tcPr>
          <w:p w:rsidR="00000000" w:rsidDel="00000000" w:rsidP="00000000" w:rsidRDefault="00000000" w:rsidRPr="00000000" w14:paraId="000000C4">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2.1. Тип КПП</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0C8">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Срок аренды</w:t>
            </w:r>
          </w:p>
        </w:tc>
        <w:tc>
          <w:tcPr>
            <w:gridSpan w:val="12"/>
            <w:shd w:fill="auto" w:val="clear"/>
            <w:tcMar>
              <w:top w:w="0.0" w:type="dxa"/>
              <w:left w:w="108.0" w:type="dxa"/>
              <w:bottom w:w="0.0" w:type="dxa"/>
              <w:right w:w="108.0" w:type="dxa"/>
            </w:tcMar>
            <w:vAlign w:val="top"/>
          </w:tcPr>
          <w:p w:rsidR="00000000" w:rsidDel="00000000" w:rsidP="00000000" w:rsidRDefault="00000000" w:rsidRPr="00000000" w14:paraId="000000CD">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Автомобиль </w:t>
            </w:r>
          </w:p>
        </w:tc>
      </w:tr>
      <w:tr>
        <w:trPr>
          <w:cantSplit w:val="0"/>
          <w:tblHeader w:val="0"/>
        </w:trPr>
        <w:tc>
          <w:tcPr>
            <w:gridSpan w:val="4"/>
            <w:shd w:fill="auto" w:val="clear"/>
            <w:tcMar>
              <w:top w:w="0.0" w:type="dxa"/>
              <w:left w:w="108.0" w:type="dxa"/>
              <w:bottom w:w="0.0" w:type="dxa"/>
              <w:right w:w="108.0" w:type="dxa"/>
            </w:tcMar>
            <w:vAlign w:val="top"/>
          </w:tcPr>
          <w:p w:rsidR="00000000" w:rsidDel="00000000" w:rsidP="00000000" w:rsidRDefault="00000000" w:rsidRPr="00000000" w14:paraId="000000D9">
            <w:pPr>
              <w:spacing w:line="240" w:lineRule="auto"/>
              <w:rPr>
                <w:rFonts w:ascii="Times New Roman" w:cs="Times New Roman" w:eastAsia="Times New Roman" w:hAnsi="Times New Roman"/>
                <w:b w:val="1"/>
                <w:sz w:val="16"/>
                <w:szCs w:val="16"/>
              </w:rPr>
            </w:pPr>
            <w:r w:rsidDel="00000000" w:rsidR="00000000" w:rsidRPr="00000000">
              <w:rPr>
                <w:rtl w:val="0"/>
              </w:rPr>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0DD">
            <w:pPr>
              <w:spacing w:line="240" w:lineRule="auto"/>
              <w:rPr>
                <w:rFonts w:ascii="Times New Roman" w:cs="Times New Roman" w:eastAsia="Times New Roman" w:hAnsi="Times New Roman"/>
                <w:b w:val="1"/>
                <w:sz w:val="16"/>
                <w:szCs w:val="16"/>
              </w:rPr>
            </w:pPr>
            <w:r w:rsidDel="00000000" w:rsidR="00000000" w:rsidRPr="00000000">
              <w:rPr>
                <w:rtl w:val="0"/>
              </w:rPr>
            </w:r>
          </w:p>
        </w:tc>
        <w:tc>
          <w:tcPr>
            <w:gridSpan w:val="12"/>
            <w:shd w:fill="auto" w:val="clear"/>
            <w:tcMar>
              <w:top w:w="0.0" w:type="dxa"/>
              <w:left w:w="108.0" w:type="dxa"/>
              <w:bottom w:w="0.0" w:type="dxa"/>
              <w:right w:w="108.0" w:type="dxa"/>
            </w:tcMar>
            <w:vAlign w:val="top"/>
          </w:tcPr>
          <w:p w:rsidR="00000000" w:rsidDel="00000000" w:rsidP="00000000" w:rsidRDefault="00000000" w:rsidRPr="00000000" w14:paraId="000000E2">
            <w:pPr>
              <w:spacing w:line="240" w:lineRule="auto"/>
              <w:rPr>
                <w:rFonts w:ascii="Times New Roman" w:cs="Times New Roman" w:eastAsia="Times New Roman" w:hAnsi="Times New Roman"/>
                <w:b w:val="1"/>
                <w:sz w:val="16"/>
                <w:szCs w:val="16"/>
              </w:rPr>
            </w:pPr>
            <w:r w:rsidDel="00000000" w:rsidR="00000000" w:rsidRPr="00000000">
              <w:rPr>
                <w:rtl w:val="0"/>
              </w:rPr>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0EE">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2.2. Обратите Внимание:</w:t>
            </w:r>
          </w:p>
        </w:tc>
      </w:tr>
      <w:tr>
        <w:trPr>
          <w:cantSplit w:val="0"/>
          <w:tblHeader w:val="0"/>
        </w:trPr>
        <w:tc>
          <w:tcPr>
            <w:gridSpan w:val="6"/>
            <w:shd w:fill="auto" w:val="clear"/>
            <w:tcMar>
              <w:top w:w="0.0" w:type="dxa"/>
              <w:left w:w="108.0" w:type="dxa"/>
              <w:bottom w:w="0.0" w:type="dxa"/>
              <w:right w:w="108.0" w:type="dxa"/>
            </w:tcMar>
            <w:vAlign w:val="top"/>
          </w:tcPr>
          <w:p w:rsidR="00000000" w:rsidDel="00000000" w:rsidP="00000000" w:rsidRDefault="00000000" w:rsidRPr="00000000" w14:paraId="0000010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2.2.1. Цены указаны в рублях</w:t>
            </w:r>
          </w:p>
        </w:tc>
        <w:tc>
          <w:tcPr>
            <w:gridSpan w:val="15"/>
            <w:shd w:fill="auto" w:val="clear"/>
            <w:tcMar>
              <w:top w:w="0.0" w:type="dxa"/>
              <w:left w:w="108.0" w:type="dxa"/>
              <w:bottom w:w="0.0" w:type="dxa"/>
              <w:right w:w="108.0" w:type="dxa"/>
            </w:tcMar>
            <w:vAlign w:val="top"/>
          </w:tcPr>
          <w:p w:rsidR="00000000" w:rsidDel="00000000" w:rsidP="00000000" w:rsidRDefault="00000000" w:rsidRPr="00000000" w14:paraId="0000010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2.2.3.Страховка включена в стоимость аренды. Залог:            </w:t>
            </w:r>
            <w:r w:rsidDel="00000000" w:rsidR="00000000" w:rsidRPr="00000000">
              <w:rPr>
                <w:rFonts w:ascii="Calibri" w:cs="Calibri" w:eastAsia="Calibri" w:hAnsi="Calibri"/>
                <w:b w:val="1"/>
                <w:rtl w:val="0"/>
              </w:rPr>
              <w:t xml:space="preserve"> </w:t>
            </w:r>
            <w:r w:rsidDel="00000000" w:rsidR="00000000" w:rsidRPr="00000000">
              <w:rPr>
                <w:rFonts w:ascii="Times New Roman" w:cs="Times New Roman" w:eastAsia="Times New Roman" w:hAnsi="Times New Roman"/>
                <w:sz w:val="16"/>
                <w:szCs w:val="16"/>
                <w:rtl w:val="0"/>
              </w:rPr>
              <w:t xml:space="preserve"> руб.</w:t>
            </w:r>
          </w:p>
        </w:tc>
      </w:tr>
      <w:tr>
        <w:trPr>
          <w:cantSplit w:val="0"/>
          <w:tblHeader w:val="0"/>
        </w:trPr>
        <w:tc>
          <w:tcPr>
            <w:gridSpan w:val="6"/>
            <w:shd w:fill="auto" w:val="clear"/>
            <w:tcMar>
              <w:top w:w="0.0" w:type="dxa"/>
              <w:left w:w="108.0" w:type="dxa"/>
              <w:bottom w:w="0.0" w:type="dxa"/>
              <w:right w:w="108.0" w:type="dxa"/>
            </w:tcMar>
            <w:vAlign w:val="top"/>
          </w:tcPr>
          <w:p w:rsidR="00000000" w:rsidDel="00000000" w:rsidP="00000000" w:rsidRDefault="00000000" w:rsidRPr="00000000" w14:paraId="0000011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2.2.2 Цены не включают НДС</w:t>
            </w:r>
          </w:p>
        </w:tc>
        <w:tc>
          <w:tcPr>
            <w:gridSpan w:val="15"/>
            <w:shd w:fill="auto" w:val="clear"/>
            <w:tcMar>
              <w:top w:w="0.0" w:type="dxa"/>
              <w:left w:w="108.0" w:type="dxa"/>
              <w:bottom w:w="0.0" w:type="dxa"/>
              <w:right w:w="108.0" w:type="dxa"/>
            </w:tcMar>
            <w:vAlign w:val="top"/>
          </w:tcPr>
          <w:p w:rsidR="00000000" w:rsidDel="00000000" w:rsidP="00000000" w:rsidRDefault="00000000" w:rsidRPr="00000000" w14:paraId="0000011E">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2.2.4.Колич.        -__полн.            __л.(__ делен.)Пробег -                       км. ___Помыт.В салоне  __чисто.</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12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2.2.5. Арендатор обязан за свой счет оплачивать парковку, топливо, шиномонтаж, штрафы за нарушение ПДД и эвакуацию с места ДТП. В случае оплаты таких сумм Арендодателем, Арендатор обязуется незамедлительно компенсировать их. </w:t>
            </w:r>
            <w:r w:rsidDel="00000000" w:rsidR="00000000" w:rsidRPr="00000000">
              <w:rPr>
                <w:rFonts w:ascii="Times New Roman" w:cs="Times New Roman" w:eastAsia="Times New Roman" w:hAnsi="Times New Roman"/>
                <w:b w:val="1"/>
                <w:sz w:val="16"/>
                <w:szCs w:val="16"/>
                <w:rtl w:val="0"/>
              </w:rPr>
              <w:t xml:space="preserve">Оплата штрафов производится Арендатором в течение 3-х рабочих дней с момента получения соответствующих документов на оплату штрафа.</w:t>
            </w:r>
            <w:r w:rsidDel="00000000" w:rsidR="00000000" w:rsidRPr="00000000">
              <w:rPr>
                <w:rFonts w:ascii="Times New Roman" w:cs="Times New Roman" w:eastAsia="Times New Roman" w:hAnsi="Times New Roman"/>
                <w:sz w:val="16"/>
                <w:szCs w:val="16"/>
                <w:rtl w:val="0"/>
              </w:rPr>
              <w:t xml:space="preserve"> Для оплаты штрафов ГИБДД ЦАФАП залог в размере 5000 рублей удерживается в течение 10 суток. В случае получения Арендодателем в установленный период времени квитанции на оплату штрафа, данная сумма направляется на ее оплату. В противном случае, денежные средства, после истечения 10 суток   подлежат возврату Арендатору. Ответственность за штрафы, полученные с применением специальных технических средств фото и видеозаписи и фиксирующиеся в автоматическом режиме, возлагается на арендатора.</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14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2.2.6. Ограничения по эксплуатации арендованного автомобиля:</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15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 Дополнительные услуги (заказ услуги подача/ возврат не позднее восьми часов до исполнения):</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16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2.2.7.1</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6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Доставка/возврат по городу в часы работы </w:t>
            </w:r>
          </w:p>
        </w:tc>
        <w:tc>
          <w:tcPr>
            <w:shd w:fill="auto" w:val="clear"/>
            <w:tcMar>
              <w:top w:w="0.0" w:type="dxa"/>
              <w:left w:w="108.0" w:type="dxa"/>
              <w:bottom w:w="0.0" w:type="dxa"/>
              <w:right w:w="108.0" w:type="dxa"/>
            </w:tcMar>
            <w:vAlign w:val="top"/>
          </w:tcPr>
          <w:p w:rsidR="00000000" w:rsidDel="00000000" w:rsidP="00000000" w:rsidRDefault="00000000" w:rsidRPr="00000000" w14:paraId="0000017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 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7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2.2.7.2</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7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Доставка/возврат по городу в нерабочее время</w:t>
            </w:r>
          </w:p>
        </w:tc>
        <w:tc>
          <w:tcPr>
            <w:shd w:fill="auto" w:val="clear"/>
            <w:tcMar>
              <w:top w:w="0.0" w:type="dxa"/>
              <w:left w:w="108.0" w:type="dxa"/>
              <w:bottom w:w="0.0" w:type="dxa"/>
              <w:right w:w="108.0" w:type="dxa"/>
            </w:tcMar>
            <w:vAlign w:val="top"/>
          </w:tcPr>
          <w:p w:rsidR="00000000" w:rsidDel="00000000" w:rsidP="00000000" w:rsidRDefault="00000000" w:rsidRPr="00000000" w14:paraId="0000018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900р</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18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2.2.7.3</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8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Доставка/возврат в аэропорт в часы работы</w:t>
            </w:r>
          </w:p>
        </w:tc>
        <w:tc>
          <w:tcPr>
            <w:shd w:fill="auto" w:val="clear"/>
            <w:tcMar>
              <w:top w:w="0.0" w:type="dxa"/>
              <w:left w:w="108.0" w:type="dxa"/>
              <w:bottom w:w="0.0" w:type="dxa"/>
              <w:right w:w="108.0" w:type="dxa"/>
            </w:tcMar>
            <w:vAlign w:val="top"/>
          </w:tcPr>
          <w:p w:rsidR="00000000" w:rsidDel="00000000" w:rsidP="00000000" w:rsidRDefault="00000000" w:rsidRPr="00000000" w14:paraId="0000018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900р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8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2.2.7.4</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9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Доставка/возврат в аэропорт в нерабочее время</w:t>
            </w:r>
          </w:p>
        </w:tc>
        <w:tc>
          <w:tcPr>
            <w:shd w:fill="auto" w:val="clear"/>
            <w:tcMar>
              <w:top w:w="0.0" w:type="dxa"/>
              <w:left w:w="108.0" w:type="dxa"/>
              <w:bottom w:w="0.0" w:type="dxa"/>
              <w:right w:w="108.0" w:type="dxa"/>
            </w:tcMar>
            <w:vAlign w:val="top"/>
          </w:tcPr>
          <w:p w:rsidR="00000000" w:rsidDel="00000000" w:rsidP="00000000" w:rsidRDefault="00000000" w:rsidRPr="00000000" w14:paraId="0000019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1500р</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19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2.2.7.5</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9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Доплата за возраст менее 23лет(не менее 21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1A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A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2.2.7.6</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A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Доставка/возврат (Область от расстояния)</w:t>
            </w:r>
          </w:p>
        </w:tc>
        <w:tc>
          <w:tcPr>
            <w:shd w:fill="auto" w:val="clear"/>
            <w:tcMar>
              <w:top w:w="0.0" w:type="dxa"/>
              <w:left w:w="108.0" w:type="dxa"/>
              <w:bottom w:w="0.0" w:type="dxa"/>
              <w:right w:w="108.0" w:type="dxa"/>
            </w:tcMar>
            <w:vAlign w:val="top"/>
          </w:tcPr>
          <w:p w:rsidR="00000000" w:rsidDel="00000000" w:rsidP="00000000" w:rsidRDefault="00000000" w:rsidRPr="00000000" w14:paraId="000001A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до4000</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1AB">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2.2.7.7</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AE">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Мойка кузова автомобиля</w:t>
            </w:r>
          </w:p>
        </w:tc>
        <w:tc>
          <w:tcPr>
            <w:shd w:fill="auto" w:val="clear"/>
            <w:tcMar>
              <w:top w:w="0.0" w:type="dxa"/>
              <w:left w:w="108.0" w:type="dxa"/>
              <w:bottom w:w="0.0" w:type="dxa"/>
              <w:right w:w="108.0" w:type="dxa"/>
            </w:tcMar>
            <w:vAlign w:val="top"/>
          </w:tcPr>
          <w:p w:rsidR="00000000" w:rsidDel="00000000" w:rsidP="00000000" w:rsidRDefault="00000000" w:rsidRPr="00000000" w14:paraId="000001B6">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350р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B7">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2.2.7.8</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BB">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Доплата за топливо ( за 1литр)</w:t>
            </w:r>
          </w:p>
        </w:tc>
        <w:tc>
          <w:tcPr>
            <w:shd w:fill="auto" w:val="clear"/>
            <w:tcMar>
              <w:top w:w="0.0" w:type="dxa"/>
              <w:left w:w="108.0" w:type="dxa"/>
              <w:bottom w:w="0.0" w:type="dxa"/>
              <w:right w:w="108.0" w:type="dxa"/>
            </w:tcMar>
            <w:vAlign w:val="top"/>
          </w:tcPr>
          <w:p w:rsidR="00000000" w:rsidDel="00000000" w:rsidP="00000000" w:rsidRDefault="00000000" w:rsidRPr="00000000" w14:paraId="000001BF">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70р</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1C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2.2.7.9</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C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Детское сиденье, Навигатор</w:t>
            </w:r>
          </w:p>
        </w:tc>
        <w:tc>
          <w:tcPr>
            <w:shd w:fill="auto" w:val="clear"/>
            <w:tcMar>
              <w:top w:w="0.0" w:type="dxa"/>
              <w:left w:w="108.0" w:type="dxa"/>
              <w:bottom w:w="0.0" w:type="dxa"/>
              <w:right w:w="108.0" w:type="dxa"/>
            </w:tcMar>
            <w:vAlign w:val="top"/>
          </w:tcPr>
          <w:p w:rsidR="00000000" w:rsidDel="00000000" w:rsidP="00000000" w:rsidRDefault="00000000" w:rsidRPr="00000000" w14:paraId="000001C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200р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C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2.2.7.10</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D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Выезд менеджера по городу</w:t>
            </w:r>
          </w:p>
        </w:tc>
        <w:tc>
          <w:tcPr>
            <w:shd w:fill="auto" w:val="clear"/>
            <w:tcMar>
              <w:top w:w="0.0" w:type="dxa"/>
              <w:left w:w="108.0" w:type="dxa"/>
              <w:bottom w:w="0.0" w:type="dxa"/>
              <w:right w:w="108.0" w:type="dxa"/>
            </w:tcMar>
            <w:vAlign w:val="top"/>
          </w:tcPr>
          <w:p w:rsidR="00000000" w:rsidDel="00000000" w:rsidP="00000000" w:rsidRDefault="00000000" w:rsidRPr="00000000" w14:paraId="000001D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500р</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1D5">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2.2.7.11</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D8">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Уборка салона автомобиля</w:t>
            </w:r>
          </w:p>
        </w:tc>
        <w:tc>
          <w:tcPr>
            <w:shd w:fill="auto" w:val="clear"/>
            <w:tcMar>
              <w:top w:w="0.0" w:type="dxa"/>
              <w:left w:w="108.0" w:type="dxa"/>
              <w:bottom w:w="0.0" w:type="dxa"/>
              <w:right w:w="108.0" w:type="dxa"/>
            </w:tcMar>
            <w:vAlign w:val="top"/>
          </w:tcPr>
          <w:p w:rsidR="00000000" w:rsidDel="00000000" w:rsidP="00000000" w:rsidRDefault="00000000" w:rsidRPr="00000000" w14:paraId="000001E0">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350р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E1">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2.2.7.12</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E5">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Выдача/прием авто в нерабочие часы(офис)</w:t>
            </w:r>
          </w:p>
        </w:tc>
        <w:tc>
          <w:tcPr>
            <w:shd w:fill="auto" w:val="clear"/>
            <w:tcMar>
              <w:top w:w="0.0" w:type="dxa"/>
              <w:left w:w="108.0" w:type="dxa"/>
              <w:bottom w:w="0.0" w:type="dxa"/>
              <w:right w:w="108.0" w:type="dxa"/>
            </w:tcMar>
            <w:vAlign w:val="top"/>
          </w:tcPr>
          <w:p w:rsidR="00000000" w:rsidDel="00000000" w:rsidP="00000000" w:rsidRDefault="00000000" w:rsidRPr="00000000" w14:paraId="000001E9">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500р</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1E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2.2.7.13</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E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Доставка/возврат (Балтийское побережье) в часы работы</w:t>
            </w:r>
          </w:p>
        </w:tc>
        <w:tc>
          <w:tcPr>
            <w:shd w:fill="auto" w:val="clear"/>
            <w:tcMar>
              <w:top w:w="0.0" w:type="dxa"/>
              <w:left w:w="108.0" w:type="dxa"/>
              <w:bottom w:w="0.0" w:type="dxa"/>
              <w:right w:w="108.0" w:type="dxa"/>
            </w:tcMar>
            <w:vAlign w:val="top"/>
          </w:tcPr>
          <w:p w:rsidR="00000000" w:rsidDel="00000000" w:rsidP="00000000" w:rsidRDefault="00000000" w:rsidRPr="00000000" w14:paraId="000001F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2000р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F6">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2.2.7.14</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FA">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Химчистка салона после курения в авто</w:t>
            </w:r>
          </w:p>
        </w:tc>
        <w:tc>
          <w:tcPr>
            <w:shd w:fill="auto" w:val="clear"/>
            <w:tcMar>
              <w:top w:w="0.0" w:type="dxa"/>
              <w:left w:w="108.0" w:type="dxa"/>
              <w:bottom w:w="0.0" w:type="dxa"/>
              <w:right w:w="108.0" w:type="dxa"/>
            </w:tcMar>
            <w:vAlign w:val="top"/>
          </w:tcPr>
          <w:p w:rsidR="00000000" w:rsidDel="00000000" w:rsidP="00000000" w:rsidRDefault="00000000" w:rsidRPr="00000000" w14:paraId="000001FE">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5000р</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1F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2.2.7.15</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20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Доставка/возврат (Балтийское побережье)-нерабочее время</w:t>
            </w:r>
          </w:p>
        </w:tc>
        <w:tc>
          <w:tcPr>
            <w:shd w:fill="auto" w:val="clear"/>
            <w:tcMar>
              <w:top w:w="0.0" w:type="dxa"/>
              <w:left w:w="108.0" w:type="dxa"/>
              <w:bottom w:w="0.0" w:type="dxa"/>
              <w:right w:w="108.0" w:type="dxa"/>
            </w:tcMar>
            <w:vAlign w:val="top"/>
          </w:tcPr>
          <w:p w:rsidR="00000000" w:rsidDel="00000000" w:rsidP="00000000" w:rsidRDefault="00000000" w:rsidRPr="00000000" w14:paraId="0000020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3000р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20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2.2.7.16</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20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Лимит пробега-400 км/сутки,перепробег-1км.</w:t>
            </w:r>
          </w:p>
        </w:tc>
        <w:tc>
          <w:tcPr>
            <w:shd w:fill="auto" w:val="clear"/>
            <w:tcMar>
              <w:top w:w="0.0" w:type="dxa"/>
              <w:left w:w="108.0" w:type="dxa"/>
              <w:bottom w:w="0.0" w:type="dxa"/>
              <w:right w:w="108.0" w:type="dxa"/>
            </w:tcMar>
            <w:vAlign w:val="top"/>
          </w:tcPr>
          <w:p w:rsidR="00000000" w:rsidDel="00000000" w:rsidP="00000000" w:rsidRDefault="00000000" w:rsidRPr="00000000" w14:paraId="0000021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 р</w:t>
            </w:r>
          </w:p>
        </w:tc>
      </w:tr>
      <w:tr>
        <w:trPr>
          <w:cantSplit w:val="0"/>
          <w:tblHeader w:val="0"/>
        </w:trPr>
        <w:tc>
          <w:tcPr>
            <w:gridSpan w:val="3"/>
            <w:shd w:fill="auto" w:val="clear"/>
            <w:tcMar>
              <w:top w:w="0.0" w:type="dxa"/>
              <w:left w:w="108.0" w:type="dxa"/>
              <w:bottom w:w="0.0" w:type="dxa"/>
              <w:right w:w="108.0" w:type="dxa"/>
            </w:tcMar>
            <w:vAlign w:val="top"/>
          </w:tcPr>
          <w:p w:rsidR="00000000" w:rsidDel="00000000" w:rsidP="00000000" w:rsidRDefault="00000000" w:rsidRPr="00000000" w14:paraId="0000021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2.2.7.17</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21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Химчистка одного сиденья</w:t>
            </w:r>
          </w:p>
        </w:tc>
        <w:tc>
          <w:tcPr>
            <w:shd w:fill="auto" w:val="clear"/>
            <w:tcMar>
              <w:top w:w="0.0" w:type="dxa"/>
              <w:left w:w="108.0" w:type="dxa"/>
              <w:bottom w:w="0.0" w:type="dxa"/>
              <w:right w:w="108.0" w:type="dxa"/>
            </w:tcMar>
            <w:vAlign w:val="top"/>
          </w:tcPr>
          <w:p w:rsidR="00000000" w:rsidDel="00000000" w:rsidP="00000000" w:rsidRDefault="00000000" w:rsidRPr="00000000" w14:paraId="0000021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500р</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220">
            <w:pPr>
              <w:spacing w:line="240" w:lineRule="auto"/>
              <w:rPr>
                <w:rFonts w:ascii="Times New Roman" w:cs="Times New Roman" w:eastAsia="Times New Roman" w:hAnsi="Times New Roman"/>
                <w:sz w:val="16"/>
                <w:szCs w:val="16"/>
              </w:rPr>
            </w:pPr>
            <w:r w:rsidDel="00000000" w:rsidR="00000000" w:rsidRPr="00000000">
              <w:rPr>
                <w:rtl w:val="0"/>
              </w:rPr>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224">
            <w:pPr>
              <w:spacing w:line="240" w:lineRule="auto"/>
              <w:rPr>
                <w:rFonts w:ascii="Times New Roman" w:cs="Times New Roman" w:eastAsia="Times New Roman" w:hAnsi="Times New Roman"/>
                <w:sz w:val="16"/>
                <w:szCs w:val="16"/>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28">
            <w:pPr>
              <w:spacing w:line="240" w:lineRule="auto"/>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22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2.2.8. Арендатор несет ответственность в полном размере за повреждения автомобиля или его частей. Повреждения салона, подвески или ходовой части ,произошедшие не в результате страхового случая, оплачиваются Арендатором по тарифам дилерской станции на выбор Арендодателя.  </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23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2.2.9.При возврате предмета аренды  составляется приложение к настоящему договору о расчете платежей.</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253">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3.Предмет аренды (Автомобиль)</w:t>
            </w:r>
          </w:p>
        </w:tc>
      </w:tr>
      <w:tr>
        <w:trPr>
          <w:cantSplit w:val="0"/>
          <w:tblHeader w:val="0"/>
        </w:trPr>
        <w:tc>
          <w:tcPr>
            <w:gridSpan w:val="8"/>
            <w:shd w:fill="auto" w:val="clear"/>
            <w:tcMar>
              <w:top w:w="0.0" w:type="dxa"/>
              <w:left w:w="108.0" w:type="dxa"/>
              <w:bottom w:w="0.0" w:type="dxa"/>
              <w:right w:w="108.0" w:type="dxa"/>
            </w:tcMar>
            <w:vAlign w:val="top"/>
          </w:tcPr>
          <w:p w:rsidR="00000000" w:rsidDel="00000000" w:rsidP="00000000" w:rsidRDefault="00000000" w:rsidRPr="00000000" w14:paraId="00000268">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3.1.1.</w:t>
            </w:r>
            <w:r w:rsidDel="00000000" w:rsidR="00000000" w:rsidRPr="00000000">
              <w:rPr>
                <w:rFonts w:ascii="Times New Roman" w:cs="Times New Roman" w:eastAsia="Times New Roman" w:hAnsi="Times New Roman"/>
                <w:b w:val="1"/>
                <w:sz w:val="16"/>
                <w:szCs w:val="16"/>
                <w:rtl w:val="0"/>
              </w:rPr>
              <w:t xml:space="preserve"> Марка </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270">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3.1.2. </w:t>
            </w:r>
            <w:r w:rsidDel="00000000" w:rsidR="00000000" w:rsidRPr="00000000">
              <w:rPr>
                <w:rFonts w:ascii="Times New Roman" w:cs="Times New Roman" w:eastAsia="Times New Roman" w:hAnsi="Times New Roman"/>
                <w:b w:val="1"/>
                <w:sz w:val="16"/>
                <w:szCs w:val="16"/>
                <w:rtl w:val="0"/>
              </w:rPr>
              <w:t xml:space="preserve">Гос. Номер </w:t>
            </w:r>
          </w:p>
        </w:tc>
        <w:tc>
          <w:tcPr>
            <w:gridSpan w:val="6"/>
            <w:shd w:fill="auto" w:val="clear"/>
            <w:tcMar>
              <w:top w:w="0.0" w:type="dxa"/>
              <w:left w:w="108.0" w:type="dxa"/>
              <w:bottom w:w="0.0" w:type="dxa"/>
              <w:right w:w="108.0" w:type="dxa"/>
            </w:tcMar>
            <w:vAlign w:val="top"/>
          </w:tcPr>
          <w:p w:rsidR="00000000" w:rsidDel="00000000" w:rsidP="00000000" w:rsidRDefault="00000000" w:rsidRPr="00000000" w14:paraId="00000275">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3.1.3.  </w:t>
            </w:r>
            <w:r w:rsidDel="00000000" w:rsidR="00000000" w:rsidRPr="00000000">
              <w:rPr>
                <w:rFonts w:ascii="Times New Roman" w:cs="Times New Roman" w:eastAsia="Times New Roman" w:hAnsi="Times New Roman"/>
                <w:b w:val="1"/>
                <w:sz w:val="16"/>
                <w:szCs w:val="16"/>
                <w:rtl w:val="0"/>
              </w:rPr>
              <w:t xml:space="preserve">VIN </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7B">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3.1.4.  </w:t>
            </w:r>
            <w:r w:rsidDel="00000000" w:rsidR="00000000" w:rsidRPr="00000000">
              <w:rPr>
                <w:rFonts w:ascii="Times New Roman" w:cs="Times New Roman" w:eastAsia="Times New Roman" w:hAnsi="Times New Roman"/>
                <w:b w:val="1"/>
                <w:sz w:val="16"/>
                <w:szCs w:val="16"/>
                <w:rtl w:val="0"/>
              </w:rPr>
              <w:t xml:space="preserve">категория В</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27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Тариф исчисляется согласно п.2.1 и применяется исходя из срока непрерывной аренды автомобиля.</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29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Комплектация автомобиля, передаваемого в аренду, указана в акте приёма-передачи и соответствует комплектации завода-изготовителя. При утрате, повреждении или отсутствии указанных ниже принадлежностей при возврате автомобиля арендодателю Арендатор обязан оплатить стоимость услуг Арендодателя по доукомплектованию автомобиля по следующим тарифам (цены указаны в рублях, цены не включают НДС):</w:t>
            </w:r>
          </w:p>
        </w:tc>
      </w:tr>
      <w:tr>
        <w:trPr>
          <w:cantSplit w:val="0"/>
          <w:tblHeader w:val="0"/>
        </w:trPr>
        <w:tc>
          <w:tcPr>
            <w:gridSpan w:val="2"/>
            <w:shd w:fill="auto" w:val="clear"/>
            <w:tcMar>
              <w:top w:w="0.0" w:type="dxa"/>
              <w:left w:w="108.0" w:type="dxa"/>
              <w:bottom w:w="0.0" w:type="dxa"/>
              <w:right w:w="108.0" w:type="dxa"/>
            </w:tcMar>
            <w:vAlign w:val="top"/>
          </w:tcPr>
          <w:p w:rsidR="00000000" w:rsidDel="00000000" w:rsidP="00000000" w:rsidRDefault="00000000" w:rsidRPr="00000000" w14:paraId="000002A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3.3.1</w:t>
            </w:r>
          </w:p>
        </w:tc>
        <w:tc>
          <w:tcPr>
            <w:gridSpan w:val="10"/>
            <w:shd w:fill="auto" w:val="clear"/>
            <w:tcMar>
              <w:top w:w="0.0" w:type="dxa"/>
              <w:left w:w="108.0" w:type="dxa"/>
              <w:bottom w:w="0.0" w:type="dxa"/>
              <w:right w:w="108.0" w:type="dxa"/>
            </w:tcMar>
            <w:vAlign w:val="top"/>
          </w:tcPr>
          <w:p w:rsidR="00000000" w:rsidDel="00000000" w:rsidP="00000000" w:rsidRDefault="00000000" w:rsidRPr="00000000" w14:paraId="000002A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Знак ав.остановки, аптечка и дорожная майка(за границу), огнетушитель, декор. Колпак «#AutoDescr#»,заглушка противотуманки</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B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3000р</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B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3.3.2</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B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Ключ от автомобиля, магнитола </w:t>
            </w:r>
          </w:p>
        </w:tc>
        <w:tc>
          <w:tcPr>
            <w:shd w:fill="auto" w:val="clear"/>
            <w:tcMar>
              <w:top w:w="0.0" w:type="dxa"/>
              <w:left w:w="108.0" w:type="dxa"/>
              <w:bottom w:w="0.0" w:type="dxa"/>
              <w:right w:w="108.0" w:type="dxa"/>
            </w:tcMar>
            <w:vAlign w:val="top"/>
          </w:tcPr>
          <w:p w:rsidR="00000000" w:rsidDel="00000000" w:rsidP="00000000" w:rsidRDefault="00000000" w:rsidRPr="00000000" w14:paraId="000002B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30000р</w:t>
            </w:r>
          </w:p>
        </w:tc>
      </w:tr>
      <w:tr>
        <w:trPr>
          <w:cantSplit w:val="0"/>
          <w:tblHeader w:val="0"/>
        </w:trPr>
        <w:tc>
          <w:tcPr>
            <w:gridSpan w:val="2"/>
            <w:shd w:fill="auto" w:val="clear"/>
            <w:tcMar>
              <w:top w:w="0.0" w:type="dxa"/>
              <w:left w:w="108.0" w:type="dxa"/>
              <w:bottom w:w="0.0" w:type="dxa"/>
              <w:right w:w="108.0" w:type="dxa"/>
            </w:tcMar>
            <w:vAlign w:val="top"/>
          </w:tcPr>
          <w:p w:rsidR="00000000" w:rsidDel="00000000" w:rsidP="00000000" w:rsidRDefault="00000000" w:rsidRPr="00000000" w14:paraId="000002B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3.3.3</w:t>
            </w:r>
          </w:p>
        </w:tc>
        <w:tc>
          <w:tcPr>
            <w:gridSpan w:val="10"/>
            <w:shd w:fill="auto" w:val="clear"/>
            <w:tcMar>
              <w:top w:w="0.0" w:type="dxa"/>
              <w:left w:w="108.0" w:type="dxa"/>
              <w:bottom w:w="0.0" w:type="dxa"/>
              <w:right w:w="108.0" w:type="dxa"/>
            </w:tcMar>
            <w:vAlign w:val="top"/>
          </w:tcPr>
          <w:p w:rsidR="00000000" w:rsidDel="00000000" w:rsidP="00000000" w:rsidRDefault="00000000" w:rsidRPr="00000000" w14:paraId="000002BE">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Св-во регистрации ТС, гос. номер, диагностическая карта(талон ТО), полис ОСАГО </w:t>
            </w:r>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sz w:val="16"/>
                <w:szCs w:val="16"/>
                <w:rtl w:val="0"/>
              </w:rPr>
              <w:t xml:space="preserve">AutoNumOSAGO</w:t>
            </w:r>
            <w:r w:rsidDel="00000000" w:rsidR="00000000" w:rsidRPr="00000000">
              <w:rPr>
                <w:rFonts w:ascii="Times New Roman" w:cs="Times New Roman" w:eastAsia="Times New Roman" w:hAnsi="Times New Roman"/>
                <w:b w:val="1"/>
                <w:sz w:val="16"/>
                <w:szCs w:val="16"/>
                <w:rtl w:val="0"/>
              </w:rPr>
              <w:t xml:space="preserve">#</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C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5000р</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C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3.3.4</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C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Прожжено сиденье, отсутствует зеркало бокового вида</w:t>
            </w:r>
          </w:p>
        </w:tc>
        <w:tc>
          <w:tcPr>
            <w:shd w:fill="auto" w:val="clear"/>
            <w:tcMar>
              <w:top w:w="0.0" w:type="dxa"/>
              <w:left w:w="108.0" w:type="dxa"/>
              <w:bottom w:w="0.0" w:type="dxa"/>
              <w:right w:w="108.0" w:type="dxa"/>
            </w:tcMar>
            <w:vAlign w:val="top"/>
          </w:tcPr>
          <w:p w:rsidR="00000000" w:rsidDel="00000000" w:rsidP="00000000" w:rsidRDefault="00000000" w:rsidRPr="00000000" w14:paraId="000002D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10000р</w:t>
            </w:r>
          </w:p>
        </w:tc>
      </w:tr>
      <w:tr>
        <w:trPr>
          <w:cantSplit w:val="0"/>
          <w:tblHeader w:val="0"/>
        </w:trPr>
        <w:tc>
          <w:tcPr>
            <w:gridSpan w:val="2"/>
            <w:shd w:fill="auto" w:val="clear"/>
            <w:tcMar>
              <w:top w:w="0.0" w:type="dxa"/>
              <w:left w:w="108.0" w:type="dxa"/>
              <w:bottom w:w="0.0" w:type="dxa"/>
              <w:right w:w="108.0" w:type="dxa"/>
            </w:tcMar>
            <w:vAlign w:val="top"/>
          </w:tcPr>
          <w:p w:rsidR="00000000" w:rsidDel="00000000" w:rsidP="00000000" w:rsidRDefault="00000000" w:rsidRPr="00000000" w14:paraId="000002D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3.3.5</w:t>
            </w:r>
          </w:p>
        </w:tc>
        <w:tc>
          <w:tcPr>
            <w:gridSpan w:val="10"/>
            <w:shd w:fill="auto" w:val="clear"/>
            <w:tcMar>
              <w:top w:w="0.0" w:type="dxa"/>
              <w:left w:w="108.0" w:type="dxa"/>
              <w:bottom w:w="0.0" w:type="dxa"/>
              <w:right w:w="108.0" w:type="dxa"/>
            </w:tcMar>
            <w:vAlign w:val="top"/>
          </w:tcPr>
          <w:p w:rsidR="00000000" w:rsidDel="00000000" w:rsidP="00000000" w:rsidRDefault="00000000" w:rsidRPr="00000000" w14:paraId="000002D3">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Радиоантенна, пульт ДУ сигнализации</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DD">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3500р</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E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3.3.6</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E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Лобовое, заднее, боковое стекло</w:t>
            </w:r>
          </w:p>
        </w:tc>
        <w:tc>
          <w:tcPr>
            <w:shd w:fill="auto" w:val="clear"/>
            <w:tcMar>
              <w:top w:w="0.0" w:type="dxa"/>
              <w:left w:w="108.0" w:type="dxa"/>
              <w:bottom w:w="0.0" w:type="dxa"/>
              <w:right w:w="108.0" w:type="dxa"/>
            </w:tcMar>
            <w:vAlign w:val="top"/>
          </w:tcPr>
          <w:p w:rsidR="00000000" w:rsidDel="00000000" w:rsidP="00000000" w:rsidRDefault="00000000" w:rsidRPr="00000000" w14:paraId="000002E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10000р</w:t>
            </w:r>
          </w:p>
        </w:tc>
      </w:tr>
      <w:tr>
        <w:trPr>
          <w:cantSplit w:val="0"/>
          <w:tblHeader w:val="0"/>
        </w:trPr>
        <w:tc>
          <w:tcPr>
            <w:gridSpan w:val="2"/>
            <w:shd w:fill="auto" w:val="clear"/>
            <w:tcMar>
              <w:top w:w="0.0" w:type="dxa"/>
              <w:left w:w="108.0" w:type="dxa"/>
              <w:bottom w:w="0.0" w:type="dxa"/>
              <w:right w:w="108.0" w:type="dxa"/>
            </w:tcMar>
            <w:vAlign w:val="top"/>
          </w:tcPr>
          <w:p w:rsidR="00000000" w:rsidDel="00000000" w:rsidP="00000000" w:rsidRDefault="00000000" w:rsidRPr="00000000" w14:paraId="000002E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3.3.7</w:t>
            </w:r>
          </w:p>
        </w:tc>
        <w:tc>
          <w:tcPr>
            <w:gridSpan w:val="10"/>
            <w:shd w:fill="auto" w:val="clear"/>
            <w:tcMar>
              <w:top w:w="0.0" w:type="dxa"/>
              <w:left w:w="108.0" w:type="dxa"/>
              <w:bottom w:w="0.0" w:type="dxa"/>
              <w:right w:w="108.0" w:type="dxa"/>
            </w:tcMar>
            <w:vAlign w:val="top"/>
          </w:tcPr>
          <w:p w:rsidR="00000000" w:rsidDel="00000000" w:rsidP="00000000" w:rsidRDefault="00000000" w:rsidRPr="00000000" w14:paraId="000002E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Диск стальной, автошина, домкрат</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F2">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20000р</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F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3.3.8</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F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Замок зажигания, замок  двери</w:t>
            </w:r>
          </w:p>
        </w:tc>
        <w:tc>
          <w:tcPr>
            <w:shd w:fill="auto" w:val="clear"/>
            <w:tcMar>
              <w:top w:w="0.0" w:type="dxa"/>
              <w:left w:w="108.0" w:type="dxa"/>
              <w:bottom w:w="0.0" w:type="dxa"/>
              <w:right w:w="108.0" w:type="dxa"/>
            </w:tcMar>
            <w:vAlign w:val="top"/>
          </w:tcPr>
          <w:p w:rsidR="00000000" w:rsidDel="00000000" w:rsidP="00000000" w:rsidRDefault="00000000" w:rsidRPr="00000000" w14:paraId="000002F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4500р</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2FB">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4.Сроки аренды. Место выдачи и возврата автомобиля.</w:t>
            </w:r>
          </w:p>
        </w:tc>
      </w:tr>
      <w:tr>
        <w:trPr>
          <w:cantSplit w:val="0"/>
          <w:tblHeader w:val="0"/>
        </w:trPr>
        <w:tc>
          <w:tcPr>
            <w:gridSpan w:val="5"/>
            <w:shd w:fill="auto" w:val="clear"/>
            <w:tcMar>
              <w:top w:w="0.0" w:type="dxa"/>
              <w:left w:w="108.0" w:type="dxa"/>
              <w:bottom w:w="0.0" w:type="dxa"/>
              <w:right w:w="108.0" w:type="dxa"/>
            </w:tcMar>
            <w:vAlign w:val="top"/>
          </w:tcPr>
          <w:p w:rsidR="00000000" w:rsidDel="00000000" w:rsidP="00000000" w:rsidRDefault="00000000" w:rsidRPr="00000000" w14:paraId="0000031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 Автомобиль выдан:</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31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4.1.1. Дата: #Date#</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31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4.1.2. Время: #Time#</w:t>
            </w:r>
          </w:p>
        </w:tc>
        <w:tc>
          <w:tcPr>
            <w:gridSpan w:val="7"/>
            <w:shd w:fill="auto" w:val="clear"/>
            <w:tcMar>
              <w:top w:w="0.0" w:type="dxa"/>
              <w:left w:w="108.0" w:type="dxa"/>
              <w:bottom w:w="0.0" w:type="dxa"/>
              <w:right w:w="108.0" w:type="dxa"/>
            </w:tcMar>
            <w:vAlign w:val="top"/>
          </w:tcPr>
          <w:p w:rsidR="00000000" w:rsidDel="00000000" w:rsidP="00000000" w:rsidRDefault="00000000" w:rsidRPr="00000000" w14:paraId="0000031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4.1.3. Место: #Store1#</w:t>
            </w:r>
          </w:p>
        </w:tc>
      </w:tr>
      <w:tr>
        <w:trPr>
          <w:cantSplit w:val="0"/>
          <w:tblHeader w:val="0"/>
        </w:trPr>
        <w:tc>
          <w:tcPr>
            <w:gridSpan w:val="5"/>
            <w:shd w:fill="auto" w:val="clear"/>
            <w:tcMar>
              <w:top w:w="0.0" w:type="dxa"/>
              <w:left w:w="108.0" w:type="dxa"/>
              <w:bottom w:w="0.0" w:type="dxa"/>
              <w:right w:w="108.0" w:type="dxa"/>
            </w:tcMar>
            <w:vAlign w:val="top"/>
          </w:tcPr>
          <w:p w:rsidR="00000000" w:rsidDel="00000000" w:rsidP="00000000" w:rsidRDefault="00000000" w:rsidRPr="00000000" w14:paraId="0000032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4.2.Срок и место возврата:</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32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4.2.1. Дата: #EndDate#</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32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4.2.2. Время: #EndTime#</w:t>
            </w:r>
          </w:p>
        </w:tc>
        <w:tc>
          <w:tcPr>
            <w:gridSpan w:val="7"/>
            <w:shd w:fill="auto" w:val="clear"/>
            <w:tcMar>
              <w:top w:w="0.0" w:type="dxa"/>
              <w:left w:w="108.0" w:type="dxa"/>
              <w:bottom w:w="0.0" w:type="dxa"/>
              <w:right w:w="108.0" w:type="dxa"/>
            </w:tcMar>
            <w:vAlign w:val="top"/>
          </w:tcPr>
          <w:p w:rsidR="00000000" w:rsidDel="00000000" w:rsidP="00000000" w:rsidRDefault="00000000" w:rsidRPr="00000000" w14:paraId="0000033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4.2.3. Место: #Store2#</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33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 Время, указанное в п.4.2.2 является расчетным, при возврате автомобиля с превышением данного времени более чем на 30 минут, но менее чем 120 минут, арендная плата взимается за следующие сутки.</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34F">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 . При невозврате автомобиля в место (4.2.3) с превышением времени более чем на 120 минут, Арендатор по требованию Арендодателя уплачивает штраф в размере 100% размера арендной платы каждые последующие 120 минут, но не более 1440 минут всего.  </w:t>
            </w:r>
          </w:p>
          <w:p w:rsidR="00000000" w:rsidDel="00000000" w:rsidP="00000000" w:rsidRDefault="00000000" w:rsidRPr="00000000" w14:paraId="0000035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 невозврате автомобиля за пределами 1440 минут, Арендодатель квалифицирует действия Арендатора как незаконное завладение автомобилем и вправе предпринять любые меры по возврату автомобиля, включая обращение в Полицию и/или принудительное изъятие автомобиля у Арендатора. В случае принудительного изъятия Арендатор оплачивает все расходы по доставке автомобиля с места изъятия до места возврата (4.2.3). Арендодатель не несет ответственность за материальные и прочие ценности, оставленные Арендатором в салоне и багажнике автомобиля.</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365">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 Территория эксплуатации предмета аренды.</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37A">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 #Territ#</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38F">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 Вид оплаты</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3A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оплаты банковской картой разрешаю списать в без акцептном порядке сумму, равную стоимости аренды согласно условий данного договора.</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3B9">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 Порядок оплаты арендных платежей и сроки их оплаты.</w:t>
            </w:r>
          </w:p>
        </w:tc>
      </w:tr>
      <w:tr>
        <w:trPr>
          <w:cantSplit w:val="0"/>
          <w:tblHeader w:val="0"/>
        </w:trPr>
        <w:tc>
          <w:tcPr>
            <w:gridSpan w:val="21"/>
            <w:shd w:fill="auto" w:val="clear"/>
            <w:tcMar>
              <w:top w:w="0.0" w:type="dxa"/>
              <w:left w:w="108.0" w:type="dxa"/>
              <w:bottom w:w="0.0" w:type="dxa"/>
              <w:right w:w="108.0" w:type="dxa"/>
            </w:tcMar>
            <w:vAlign w:val="top"/>
          </w:tcPr>
          <w:p w:rsidR="00000000" w:rsidDel="00000000" w:rsidP="00000000" w:rsidRDefault="00000000" w:rsidRPr="00000000" w14:paraId="000003CE">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Оплата арендных платежей производится на основании счета, выставленного Арендодателем, но не позднее 3-х банковских дней со дня выставления счета. Предварительная оплата арендных платежей производится в день получения автомобиля (п.4.1.1). Окончательный расчет производится при возврате автомобиля Арендодателю. Оплата производится в рублях РФ.</w:t>
            </w:r>
          </w:p>
        </w:tc>
      </w:tr>
    </w:tbl>
    <w:p w:rsidR="00000000" w:rsidDel="00000000" w:rsidP="00000000" w:rsidRDefault="00000000" w:rsidRPr="00000000" w14:paraId="000003E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Иные условия настоящего договора аренды приведены на обратной стороне</w:t>
      </w:r>
    </w:p>
    <w:p w:rsidR="00000000" w:rsidDel="00000000" w:rsidP="00000000" w:rsidRDefault="00000000" w:rsidRPr="00000000" w14:paraId="000003E4">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E5">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Арендодатель: ООО «Балтийский Автопрокат» </w:t>
        <w:tab/>
        <w:tab/>
        <w:tab/>
        <w:tab/>
        <w:t xml:space="preserve"> Арендатор:</w:t>
      </w:r>
    </w:p>
    <w:p w:rsidR="00000000" w:rsidDel="00000000" w:rsidP="00000000" w:rsidRDefault="00000000" w:rsidRPr="00000000" w14:paraId="000003E6">
      <w:pPr>
        <w:tabs>
          <w:tab w:val="left" w:leader="none" w:pos="6345"/>
        </w:tabs>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Менеджер _____________________Астапенко А.А.</w:t>
        <w:tab/>
        <w:tab/>
        <w:t xml:space="preserve">     ________________</w:t>
      </w:r>
    </w:p>
    <w:p w:rsidR="00000000" w:rsidDel="00000000" w:rsidP="00000000" w:rsidRDefault="00000000" w:rsidRPr="00000000" w14:paraId="000003E7">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3E8">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Договор продлен до ___ч ___ мин   « ____» ______________ 202__ г.                     Арендатор: </w:t>
      </w:r>
    </w:p>
    <w:p w:rsidR="00000000" w:rsidDel="00000000" w:rsidP="00000000" w:rsidRDefault="00000000" w:rsidRPr="00000000" w14:paraId="000003E9">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Арендодатель: ООО «Балтийский Автопрокат»                                                                               ____________________ </w:t>
      </w:r>
    </w:p>
    <w:p w:rsidR="00000000" w:rsidDel="00000000" w:rsidP="00000000" w:rsidRDefault="00000000" w:rsidRPr="00000000" w14:paraId="000003EA">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Менеджер _____________________Астапенко А.А.</w:t>
      </w:r>
    </w:p>
    <w:p w:rsidR="00000000" w:rsidDel="00000000" w:rsidP="00000000" w:rsidRDefault="00000000" w:rsidRPr="00000000" w14:paraId="000003EB">
      <w:pPr>
        <w:spacing w:line="240" w:lineRule="auto"/>
        <w:jc w:val="center"/>
        <w:rPr>
          <w:rFonts w:ascii="Times New Roman" w:cs="Times New Roman" w:eastAsia="Times New Roman" w:hAnsi="Times New Roman"/>
          <w:b w:val="1"/>
          <w:sz w:val="18"/>
          <w:szCs w:val="18"/>
        </w:rPr>
      </w:pPr>
      <w:r w:rsidDel="00000000" w:rsidR="00000000" w:rsidRPr="00000000">
        <w:br w:type="page"/>
      </w:r>
      <w:r w:rsidDel="00000000" w:rsidR="00000000" w:rsidRPr="00000000">
        <w:rPr>
          <w:rFonts w:ascii="Times New Roman" w:cs="Times New Roman" w:eastAsia="Times New Roman" w:hAnsi="Times New Roman"/>
          <w:b w:val="1"/>
          <w:sz w:val="18"/>
          <w:szCs w:val="18"/>
          <w:rtl w:val="0"/>
        </w:rPr>
        <w:t xml:space="preserve">Условия аренды транспортного средства</w:t>
      </w:r>
    </w:p>
    <w:p w:rsidR="00000000" w:rsidDel="00000000" w:rsidP="00000000" w:rsidRDefault="00000000" w:rsidRPr="00000000" w14:paraId="000003EC">
      <w:pPr>
        <w:spacing w:line="240" w:lineRule="auto"/>
        <w:ind w:left="-567" w:firstLine="0"/>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А. Основные условия аренды</w:t>
      </w:r>
    </w:p>
    <w:p w:rsidR="00000000" w:rsidDel="00000000" w:rsidP="00000000" w:rsidRDefault="00000000" w:rsidRPr="00000000" w14:paraId="000003ED">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А.1. Арендодатель передает за плату во временное пользование Арендатору автомобиль, соответствующий данным, указанным в ст.3 договора ( далее по тексту автомобиль).Данные автомобиля, подлежащего передаче в рамках настоящего договора, указываются сторонами в акте приема-передачи, который является неотъемлемой частью настоящего договора.</w:t>
      </w:r>
    </w:p>
    <w:p w:rsidR="00000000" w:rsidDel="00000000" w:rsidP="00000000" w:rsidRDefault="00000000" w:rsidRPr="00000000" w14:paraId="000003EE">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А.2. Автомобиль предается Арендатору на срок указанный вп.4 настоящего договора.</w:t>
      </w:r>
    </w:p>
    <w:p w:rsidR="00000000" w:rsidDel="00000000" w:rsidP="00000000" w:rsidRDefault="00000000" w:rsidRPr="00000000" w14:paraId="000003EF">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А.3. Арендатор обязуется вернуть автомобиль Арендодателю  в полной комплектации, указанной в п.3.3. договора.</w:t>
      </w:r>
    </w:p>
    <w:p w:rsidR="00000000" w:rsidDel="00000000" w:rsidP="00000000" w:rsidRDefault="00000000" w:rsidRPr="00000000" w14:paraId="000003F0">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А.4. При продлении срока аренды автомобиля стороны заключают Соглашение о продлении договора аренды.</w:t>
      </w:r>
    </w:p>
    <w:p w:rsidR="00000000" w:rsidDel="00000000" w:rsidP="00000000" w:rsidRDefault="00000000" w:rsidRPr="00000000" w14:paraId="000003F1">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А.5. Арендатор не имеет право переуступать свои права и обязанности по настоящему договору третьим лицам.</w:t>
      </w:r>
    </w:p>
    <w:p w:rsidR="00000000" w:rsidDel="00000000" w:rsidP="00000000" w:rsidRDefault="00000000" w:rsidRPr="00000000" w14:paraId="000003F2">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А.6. Арендатор не вправе сдавать автомобиль в субаренду, а также заключать с третьими лицами договоры перевозки, в ходе которых используется автомобиль. </w:t>
      </w:r>
    </w:p>
    <w:p w:rsidR="00000000" w:rsidDel="00000000" w:rsidP="00000000" w:rsidRDefault="00000000" w:rsidRPr="00000000" w14:paraId="000003F3">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А.7. В случае неисправности (поломки) арендованного автомобиля, Арендодатель проводит в течении 2-х суток диагностику и выявление причины неисправности, если доказывается вина Арендатора  в поломке автомобиля, Арендатор обязуется оплатить полную стоимость ремонта, а так же простоя автомобиля во время ремонтных и диагностических работ</w:t>
      </w:r>
      <w:r w:rsidDel="00000000" w:rsidR="00000000" w:rsidRPr="00000000">
        <w:rPr>
          <w:rFonts w:ascii="Times New Roman" w:cs="Times New Roman" w:eastAsia="Times New Roman" w:hAnsi="Times New Roman"/>
          <w:sz w:val="14"/>
          <w:szCs w:val="14"/>
          <w:rtl w:val="0"/>
        </w:rPr>
        <w:t xml:space="preserve">.</w:t>
      </w:r>
    </w:p>
    <w:p w:rsidR="00000000" w:rsidDel="00000000" w:rsidP="00000000" w:rsidRDefault="00000000" w:rsidRPr="00000000" w14:paraId="000003F4">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А.8. В случае если автомобиль задержан Гос. Структурами (УФСНК, МВД, ФСБ) по вине Арендатора, в связи с преступной деятельностью, Арендатор обязуется оплатить весь срок простоя автомобиля, в размере 150 % от начальной стоимости аренды за каждые сутки, а так же Арендатор обязуется оплатить все сопутствующие расходы( штрафы, транспортировка до места парковки Арендодателя и т.д.) В случае оплаты таких сумм арендодателем, арендатор обязуется незамедлительно компенсировать их арендодателю.</w:t>
      </w:r>
    </w:p>
    <w:p w:rsidR="00000000" w:rsidDel="00000000" w:rsidP="00000000" w:rsidRDefault="00000000" w:rsidRPr="00000000" w14:paraId="000003F5">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А.9. Во всем ином, не урегулированном настоящим договором, будут применяться положения законодательства РФ.</w:t>
      </w:r>
    </w:p>
    <w:p w:rsidR="00000000" w:rsidDel="00000000" w:rsidP="00000000" w:rsidRDefault="00000000" w:rsidRPr="00000000" w14:paraId="000003F6">
      <w:pPr>
        <w:spacing w:line="240" w:lineRule="auto"/>
        <w:ind w:left="-567" w:firstLine="0"/>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В. Страхование автомобиля</w:t>
      </w:r>
    </w:p>
    <w:p w:rsidR="00000000" w:rsidDel="00000000" w:rsidP="00000000" w:rsidRDefault="00000000" w:rsidRPr="00000000" w14:paraId="000003F7">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В.1.Автомобиль застрахован на условиях гражданской ответственности (франшиза для Арендатора указана в п.2.2.3),Страховая премия включена в тариф.</w:t>
      </w:r>
    </w:p>
    <w:p w:rsidR="00000000" w:rsidDel="00000000" w:rsidP="00000000" w:rsidRDefault="00000000" w:rsidRPr="00000000" w14:paraId="000003F8">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В.2. В случае повреждения или ДТП Арендатор обязуется:</w:t>
      </w:r>
    </w:p>
    <w:p w:rsidR="00000000" w:rsidDel="00000000" w:rsidP="00000000" w:rsidRDefault="00000000" w:rsidRPr="00000000" w14:paraId="000003F9">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немедленно вызвать на место ДТП представителей ГИБДД;  записать свидетелей;</w:t>
      </w:r>
    </w:p>
    <w:p w:rsidR="00000000" w:rsidDel="00000000" w:rsidP="00000000" w:rsidRDefault="00000000" w:rsidRPr="00000000" w14:paraId="000003FA">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зафиксировать данные второго участника ДТП (Ф.И.О., адрес, марка авто, гос. номер авто)</w:t>
      </w:r>
    </w:p>
    <w:p w:rsidR="00000000" w:rsidDel="00000000" w:rsidP="00000000" w:rsidRDefault="00000000" w:rsidRPr="00000000" w14:paraId="000003FB">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получить копию протокола с подробным перечнем поврежденного имущества;</w:t>
      </w:r>
    </w:p>
    <w:p w:rsidR="00000000" w:rsidDel="00000000" w:rsidP="00000000" w:rsidRDefault="00000000" w:rsidRPr="00000000" w14:paraId="000003FC">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внимательно контролировать полноту сведений содержащихся в данных документах;</w:t>
      </w:r>
    </w:p>
    <w:p w:rsidR="00000000" w:rsidDel="00000000" w:rsidP="00000000" w:rsidRDefault="00000000" w:rsidRPr="00000000" w14:paraId="000003FD">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на месте происшествия получить справку ДПС по установленной форме;</w:t>
      </w:r>
    </w:p>
    <w:p w:rsidR="00000000" w:rsidDel="00000000" w:rsidP="00000000" w:rsidRDefault="00000000" w:rsidRPr="00000000" w14:paraId="000003FE">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в течение 24 часов с момента происшествия  известить Арендодателя;</w:t>
      </w:r>
    </w:p>
    <w:p w:rsidR="00000000" w:rsidDel="00000000" w:rsidP="00000000" w:rsidRDefault="00000000" w:rsidRPr="00000000" w14:paraId="000003FF">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в течение </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sz w:val="14"/>
          <w:szCs w:val="14"/>
          <w:rtl w:val="0"/>
        </w:rPr>
        <w:t xml:space="preserve">-х суток представить Арендодателю копию протокола, справку ДПС по установленной форме;</w:t>
      </w:r>
    </w:p>
    <w:p w:rsidR="00000000" w:rsidDel="00000000" w:rsidP="00000000" w:rsidRDefault="00000000" w:rsidRPr="00000000" w14:paraId="00000400">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в случае не предоставления выше указанных документов арендатор возмещает полную стоимость ущерба причиненного ТС и стоимость простоя ТС до получения оплаты ремонта.</w:t>
      </w:r>
    </w:p>
    <w:p w:rsidR="00000000" w:rsidDel="00000000" w:rsidP="00000000" w:rsidRDefault="00000000" w:rsidRPr="00000000" w14:paraId="00000401">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В.3. В случае повреждений, вызванных стихийным бедствием или действиями третьих лиц(кража, хулиганство и т.д.) Арендатор обязуется:</w:t>
      </w:r>
    </w:p>
    <w:p w:rsidR="00000000" w:rsidDel="00000000" w:rsidP="00000000" w:rsidRDefault="00000000" w:rsidRPr="00000000" w14:paraId="00000402">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немедленно сообщить в органы внутренних дел и составить протокол с подробным перечнем повреждённого имущества;</w:t>
      </w:r>
    </w:p>
    <w:p w:rsidR="00000000" w:rsidDel="00000000" w:rsidP="00000000" w:rsidRDefault="00000000" w:rsidRPr="00000000" w14:paraId="00000403">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в течение 24-часов с момента происшествия сообщить известить Арендодателя;</w:t>
      </w:r>
    </w:p>
    <w:p w:rsidR="00000000" w:rsidDel="00000000" w:rsidP="00000000" w:rsidRDefault="00000000" w:rsidRPr="00000000" w14:paraId="00000404">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в течение з-х суток получить у Арендодателя запрос от страховой компании в ОВД  для оформления справки по форме №3;</w:t>
      </w:r>
    </w:p>
    <w:p w:rsidR="00000000" w:rsidDel="00000000" w:rsidP="00000000" w:rsidRDefault="00000000" w:rsidRPr="00000000" w14:paraId="00000405">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в течение 10 суток представить Арендодателю автомобиль для осмотра и справку из ОВД по форме №3.</w:t>
      </w:r>
    </w:p>
    <w:p w:rsidR="00000000" w:rsidDel="00000000" w:rsidP="00000000" w:rsidRDefault="00000000" w:rsidRPr="00000000" w14:paraId="00000406">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В.4. В случае утраты при любых обстоятельствах автомобиля Арендатор обязуется:</w:t>
      </w:r>
    </w:p>
    <w:p w:rsidR="00000000" w:rsidDel="00000000" w:rsidP="00000000" w:rsidRDefault="00000000" w:rsidRPr="00000000" w14:paraId="00000407">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немедленно заявить в органы внутренних дел и получить номерной документ, подтверждающий регистрацию данного происшествия в журнале учета ОВД;</w:t>
      </w:r>
    </w:p>
    <w:p w:rsidR="00000000" w:rsidDel="00000000" w:rsidP="00000000" w:rsidRDefault="00000000" w:rsidRPr="00000000" w14:paraId="00000408">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немедленно известить и представить Арендодателю документ, подтверждающий регистрацию данного происшествия;</w:t>
      </w:r>
    </w:p>
    <w:p w:rsidR="00000000" w:rsidDel="00000000" w:rsidP="00000000" w:rsidRDefault="00000000" w:rsidRPr="00000000" w14:paraId="00000409">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немедленно представить Арендодателю св-во о регистрации ТС, комплект ключей от ТС, талон ТО.</w:t>
      </w:r>
    </w:p>
    <w:p w:rsidR="00000000" w:rsidDel="00000000" w:rsidP="00000000" w:rsidRDefault="00000000" w:rsidRPr="00000000" w14:paraId="0000040A">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 в течение 15 дней получить и представить Арендодателю документ, подтверждающий возбуждение уголовного дела по данному факту.</w:t>
      </w:r>
    </w:p>
    <w:p w:rsidR="00000000" w:rsidDel="00000000" w:rsidP="00000000" w:rsidRDefault="00000000" w:rsidRPr="00000000" w14:paraId="0000040B">
      <w:pPr>
        <w:spacing w:line="240" w:lineRule="auto"/>
        <w:ind w:left="-567" w:firstLine="0"/>
        <w:rPr>
          <w:rFonts w:ascii="Times New Roman" w:cs="Times New Roman" w:eastAsia="Times New Roman" w:hAnsi="Times New Roman"/>
          <w:i w:val="1"/>
          <w:sz w:val="14"/>
          <w:szCs w:val="14"/>
          <w:u w:val="single"/>
        </w:rPr>
      </w:pPr>
      <w:r w:rsidDel="00000000" w:rsidR="00000000" w:rsidRPr="00000000">
        <w:rPr>
          <w:rFonts w:ascii="Times New Roman" w:cs="Times New Roman" w:eastAsia="Times New Roman" w:hAnsi="Times New Roman"/>
          <w:i w:val="1"/>
          <w:sz w:val="14"/>
          <w:szCs w:val="14"/>
          <w:u w:val="single"/>
          <w:rtl w:val="0"/>
        </w:rPr>
        <w:t xml:space="preserve">В.5.  Арендатор возмещает полный ущерб Арендодателю, если:</w:t>
      </w:r>
    </w:p>
    <w:p w:rsidR="00000000" w:rsidDel="00000000" w:rsidP="00000000" w:rsidRDefault="00000000" w:rsidRPr="00000000" w14:paraId="0000040C">
      <w:pPr>
        <w:spacing w:line="240" w:lineRule="auto"/>
        <w:ind w:left="-567" w:firstLine="0"/>
        <w:rPr>
          <w:rFonts w:ascii="Times New Roman" w:cs="Times New Roman" w:eastAsia="Times New Roman" w:hAnsi="Times New Roman"/>
          <w:i w:val="1"/>
          <w:sz w:val="14"/>
          <w:szCs w:val="14"/>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14"/>
          <w:szCs w:val="14"/>
          <w:u w:val="single"/>
          <w:rtl w:val="0"/>
        </w:rPr>
        <w:t xml:space="preserve"> в момент аварии Арендатор, его представитель или иное лицо, уполномоченное Арендатором на право управления автомобилем, находилось в состоянии  алкогольного, наркотического  опьянения или иного опьянения</w:t>
      </w:r>
    </w:p>
    <w:p w:rsidR="00000000" w:rsidDel="00000000" w:rsidP="00000000" w:rsidRDefault="00000000" w:rsidRPr="00000000" w14:paraId="0000040D">
      <w:pPr>
        <w:spacing w:line="240" w:lineRule="auto"/>
        <w:ind w:left="-567" w:firstLine="0"/>
        <w:rPr>
          <w:rFonts w:ascii="Times New Roman" w:cs="Times New Roman" w:eastAsia="Times New Roman" w:hAnsi="Times New Roman"/>
          <w:i w:val="1"/>
          <w:sz w:val="14"/>
          <w:szCs w:val="14"/>
          <w:u w:val="single"/>
        </w:rPr>
      </w:pPr>
      <w:r w:rsidDel="00000000" w:rsidR="00000000" w:rsidRPr="00000000">
        <w:rPr>
          <w:rFonts w:ascii="Times New Roman" w:cs="Times New Roman" w:eastAsia="Times New Roman" w:hAnsi="Times New Roman"/>
          <w:sz w:val="14"/>
          <w:szCs w:val="14"/>
          <w:rtl w:val="0"/>
        </w:rPr>
        <w:t xml:space="preserve">      - </w:t>
      </w:r>
      <w:r w:rsidDel="00000000" w:rsidR="00000000" w:rsidRPr="00000000">
        <w:rPr>
          <w:rFonts w:ascii="Times New Roman" w:cs="Times New Roman" w:eastAsia="Times New Roman" w:hAnsi="Times New Roman"/>
          <w:i w:val="1"/>
          <w:sz w:val="14"/>
          <w:szCs w:val="14"/>
          <w:u w:val="single"/>
          <w:rtl w:val="0"/>
        </w:rPr>
        <w:t xml:space="preserve">авария происходит по причине нарушения правил пожарной безопасности ( перевозка и хранение огнеопасных веществ)</w:t>
      </w:r>
    </w:p>
    <w:p w:rsidR="00000000" w:rsidDel="00000000" w:rsidP="00000000" w:rsidRDefault="00000000" w:rsidRPr="00000000" w14:paraId="0000040E">
      <w:pPr>
        <w:spacing w:line="240" w:lineRule="auto"/>
        <w:ind w:left="-567" w:firstLine="0"/>
        <w:rPr>
          <w:rFonts w:ascii="Times New Roman" w:cs="Times New Roman" w:eastAsia="Times New Roman" w:hAnsi="Times New Roman"/>
          <w:i w:val="1"/>
          <w:sz w:val="14"/>
          <w:szCs w:val="14"/>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14"/>
          <w:szCs w:val="14"/>
          <w:u w:val="single"/>
          <w:rtl w:val="0"/>
        </w:rPr>
        <w:t xml:space="preserve"> транспортное средство использовалось для езды по бездорожью или в целях обучения вождению;</w:t>
      </w:r>
    </w:p>
    <w:p w:rsidR="00000000" w:rsidDel="00000000" w:rsidP="00000000" w:rsidRDefault="00000000" w:rsidRPr="00000000" w14:paraId="0000040F">
      <w:pPr>
        <w:spacing w:line="240" w:lineRule="auto"/>
        <w:ind w:left="-567" w:firstLine="0"/>
        <w:rPr>
          <w:rFonts w:ascii="Times New Roman" w:cs="Times New Roman" w:eastAsia="Times New Roman" w:hAnsi="Times New Roman"/>
          <w:i w:val="1"/>
          <w:sz w:val="14"/>
          <w:szCs w:val="14"/>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14"/>
          <w:szCs w:val="14"/>
          <w:u w:val="single"/>
          <w:rtl w:val="0"/>
        </w:rPr>
        <w:t xml:space="preserve"> повреждены подвеска или салон автомобиля;</w:t>
      </w:r>
    </w:p>
    <w:p w:rsidR="00000000" w:rsidDel="00000000" w:rsidP="00000000" w:rsidRDefault="00000000" w:rsidRPr="00000000" w14:paraId="00000410">
      <w:pPr>
        <w:spacing w:line="240" w:lineRule="auto"/>
        <w:ind w:left="-567" w:firstLine="0"/>
        <w:rPr>
          <w:rFonts w:ascii="Times New Roman" w:cs="Times New Roman" w:eastAsia="Times New Roman" w:hAnsi="Times New Roman"/>
          <w:i w:val="1"/>
          <w:sz w:val="14"/>
          <w:szCs w:val="14"/>
          <w:u w:val="single"/>
        </w:rPr>
      </w:pPr>
      <w:r w:rsidDel="00000000" w:rsidR="00000000" w:rsidRPr="00000000">
        <w:rPr>
          <w:rFonts w:ascii="Times New Roman" w:cs="Times New Roman" w:eastAsia="Times New Roman" w:hAnsi="Times New Roman"/>
          <w:sz w:val="14"/>
          <w:szCs w:val="14"/>
          <w:rtl w:val="0"/>
        </w:rPr>
        <w:t xml:space="preserve">      - </w:t>
      </w:r>
      <w:r w:rsidDel="00000000" w:rsidR="00000000" w:rsidRPr="00000000">
        <w:rPr>
          <w:rFonts w:ascii="Times New Roman" w:cs="Times New Roman" w:eastAsia="Times New Roman" w:hAnsi="Times New Roman"/>
          <w:i w:val="1"/>
          <w:sz w:val="14"/>
          <w:szCs w:val="14"/>
          <w:u w:val="single"/>
          <w:rtl w:val="0"/>
        </w:rPr>
        <w:t xml:space="preserve">управление автомобилем осуществлялось лицом, не имеющим удостоверения на право управления ТС данной категории;</w:t>
      </w:r>
    </w:p>
    <w:p w:rsidR="00000000" w:rsidDel="00000000" w:rsidP="00000000" w:rsidRDefault="00000000" w:rsidRPr="00000000" w14:paraId="00000411">
      <w:pPr>
        <w:spacing w:line="240" w:lineRule="auto"/>
        <w:ind w:left="-567" w:firstLine="0"/>
        <w:rPr>
          <w:rFonts w:ascii="Times New Roman" w:cs="Times New Roman" w:eastAsia="Times New Roman" w:hAnsi="Times New Roman"/>
          <w:i w:val="1"/>
          <w:sz w:val="14"/>
          <w:szCs w:val="14"/>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14"/>
          <w:szCs w:val="14"/>
          <w:u w:val="single"/>
          <w:rtl w:val="0"/>
        </w:rPr>
        <w:t xml:space="preserve"> не выполнены п.В.2.,п.В.3 или п.В.4 настоящего договора, а также, при эксплуатации ТС, за пределами РФ.</w:t>
      </w:r>
    </w:p>
    <w:p w:rsidR="00000000" w:rsidDel="00000000" w:rsidP="00000000" w:rsidRDefault="00000000" w:rsidRPr="00000000" w14:paraId="00000412">
      <w:pPr>
        <w:spacing w:line="240" w:lineRule="auto"/>
        <w:ind w:left="-567" w:firstLine="0"/>
        <w:rPr>
          <w:rFonts w:ascii="Times New Roman" w:cs="Times New Roman" w:eastAsia="Times New Roman" w:hAnsi="Times New Roman"/>
          <w:i w:val="1"/>
          <w:sz w:val="14"/>
          <w:szCs w:val="14"/>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14"/>
          <w:szCs w:val="14"/>
          <w:u w:val="single"/>
          <w:rtl w:val="0"/>
        </w:rPr>
        <w:t xml:space="preserve"> за рулем автомобиля находилось лицо, не указанное в договоре аренды.</w:t>
      </w:r>
    </w:p>
    <w:p w:rsidR="00000000" w:rsidDel="00000000" w:rsidP="00000000" w:rsidRDefault="00000000" w:rsidRPr="00000000" w14:paraId="00000413">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В.6. Комплектующие автомобиля (п.3.3) не застрахованы. Арендатор несет полную материальную ответственность в случае отсутствия, повреждения либо иных замечаний к комплектующим. Арендатор несет риск случайной гибели и повреждения комплектующих. При возврате автомобиля с неполным баком топлива (бензина, дизельного топлива) Арендатор компенсирует Арендодателю стоимость топлива исходя из данных указанных в п.2.2.7.8 договора.</w:t>
      </w:r>
    </w:p>
    <w:p w:rsidR="00000000" w:rsidDel="00000000" w:rsidP="00000000" w:rsidRDefault="00000000" w:rsidRPr="00000000" w14:paraId="00000414">
      <w:pPr>
        <w:spacing w:line="240" w:lineRule="auto"/>
        <w:ind w:left="-567" w:firstLine="0"/>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С. Использование автомобиля</w:t>
      </w:r>
    </w:p>
    <w:p w:rsidR="00000000" w:rsidDel="00000000" w:rsidP="00000000" w:rsidRDefault="00000000" w:rsidRPr="00000000" w14:paraId="00000415">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С.1. Арендатор перед началом эксплуатации автомобиля обязан ознакомиться с правилами пользования им.</w:t>
      </w:r>
    </w:p>
    <w:p w:rsidR="00000000" w:rsidDel="00000000" w:rsidP="00000000" w:rsidRDefault="00000000" w:rsidRPr="00000000" w14:paraId="00000416">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С.2. Арендатор вправе предоставлять право эксплуатации автомобиля только лицам, указанным в п.1.5.1-1.5.2 договора, если иное не будет предусмотрено дополнительным соглашением сторон.</w:t>
      </w:r>
    </w:p>
    <w:p w:rsidR="00000000" w:rsidDel="00000000" w:rsidP="00000000" w:rsidRDefault="00000000" w:rsidRPr="00000000" w14:paraId="00000417">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С.3. Арендатор обязуется эксплуатировать автомобиль только на территории Калининграда и Калининградской области, если иное не предусмотрено  в п.5 договора.</w:t>
      </w:r>
    </w:p>
    <w:p w:rsidR="00000000" w:rsidDel="00000000" w:rsidP="00000000" w:rsidRDefault="00000000" w:rsidRPr="00000000" w14:paraId="00000418">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С.4. В случае неисправности автомобиля Арендатор обязан незамедлительно сообщить об этом Арендодателю для получения дальнейших инструкций. Если поломка произошла по вине Арендатора. Арендатор оплачивает все расходы по транспортировке автомобиля на ремонтную базу Арендодателя, далее стороны действуют согласно п.А.8 настоящего договора.</w:t>
      </w:r>
    </w:p>
    <w:p w:rsidR="00000000" w:rsidDel="00000000" w:rsidP="00000000" w:rsidRDefault="00000000" w:rsidRPr="00000000" w14:paraId="00000419">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С.5. Арендатор обязуется не использовать автомобиль для буксировки любых транспортных средств, для езды с прицепом или по бездорожью, а так же для обучения вождению.</w:t>
      </w:r>
    </w:p>
    <w:p w:rsidR="00000000" w:rsidDel="00000000" w:rsidP="00000000" w:rsidRDefault="00000000" w:rsidRPr="00000000" w14:paraId="0000041A">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С.6. Арендатор не вправе производить разборку и ремонт автомобиля, а так же не вправе производить никакого вмешательства в конструкцию автомобиля и устанавливать на него дополнительное оборудование без предварительного письменного согласия Арендодателя.</w:t>
      </w:r>
    </w:p>
    <w:p w:rsidR="00000000" w:rsidDel="00000000" w:rsidP="00000000" w:rsidRDefault="00000000" w:rsidRPr="00000000" w14:paraId="0000041B">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С.7. Арендатор обязан обеспечить сохранность автомобиля с момента его получения и до момента сдачи его Арендодателю.</w:t>
      </w:r>
    </w:p>
    <w:p w:rsidR="00000000" w:rsidDel="00000000" w:rsidP="00000000" w:rsidRDefault="00000000" w:rsidRPr="00000000" w14:paraId="0000041C">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С.8. Арендатор обязан оплачивать штрафы в органы ГИБДД, нести все расходы, связанные с эксплуатацией автомобиля, в том числе по оплате бензина и взысканий, наложенных на него в процессе эксплуатации автомобиля. В случае оплаты таких сумм арендодателем, арендатор обязуется незамедлительно компенсировать их арендодателю.</w:t>
      </w:r>
    </w:p>
    <w:p w:rsidR="00000000" w:rsidDel="00000000" w:rsidP="00000000" w:rsidRDefault="00000000" w:rsidRPr="00000000" w14:paraId="0000041D">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С.9. Арендатор обязуется вернуть автомобиль в чистом виде. В противном случае Арендатор несет ответственность за повреждения, обнаруженные на сервисном центре.</w:t>
      </w:r>
    </w:p>
    <w:p w:rsidR="00000000" w:rsidDel="00000000" w:rsidP="00000000" w:rsidRDefault="00000000" w:rsidRPr="00000000" w14:paraId="0000041E">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С.10. Арендодатель обязуется за свой счет производить все виды необходимого ремонта автомобиля (в том числе текущие и капитальные) и своевременное профилактическое обслуживание автомобиля, кроме случаев, указанных в разделе « В»  настоящего договора.</w:t>
      </w:r>
    </w:p>
    <w:p w:rsidR="00000000" w:rsidDel="00000000" w:rsidP="00000000" w:rsidRDefault="00000000" w:rsidRPr="00000000" w14:paraId="0000041F">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С.11. Арендодатель обязуется на период ремонта автомобиля заменить его на иной автомобиль, имеющийся в наличии у Арендодателя.</w:t>
      </w:r>
    </w:p>
    <w:p w:rsidR="00000000" w:rsidDel="00000000" w:rsidP="00000000" w:rsidRDefault="00000000" w:rsidRPr="00000000" w14:paraId="00000420">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С.12. Арендатор обязуется:</w:t>
      </w:r>
    </w:p>
    <w:p w:rsidR="00000000" w:rsidDel="00000000" w:rsidP="00000000" w:rsidRDefault="00000000" w:rsidRPr="00000000" w14:paraId="00000421">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-1.проводить регулярную и тщательную проверку автомобиля;</w:t>
      </w:r>
    </w:p>
    <w:p w:rsidR="00000000" w:rsidDel="00000000" w:rsidP="00000000" w:rsidRDefault="00000000" w:rsidRPr="00000000" w14:paraId="00000422">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-2.по требованию Арендодателя в указанные им сроки и место предоставлять автомобиль для проведения техобслуживания при пробеге автомобиля 1500 км.(ТО-0); 15000 км.(ТО-1); 30000 км (ТО-2); 45000 км. (ТО-3); 60000 км.(ТО-4); 75000 км.(ТО-5); 90000 км.(ТО-6),105000 км.(ТО-7),120000 км.(ТО-8), 135000 км.(ТО-9),150000 км.(ТО-10).</w:t>
      </w:r>
    </w:p>
    <w:p w:rsidR="00000000" w:rsidDel="00000000" w:rsidP="00000000" w:rsidRDefault="00000000" w:rsidRPr="00000000" w14:paraId="00000423">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С.13. Арендатор обязуется не курить в салоне автомобиля. В противном случае Арендатор уплачивает Арендодателю штраф в размере, указанном в п.2.2.7.14 договора.</w:t>
      </w:r>
    </w:p>
    <w:p w:rsidR="00000000" w:rsidDel="00000000" w:rsidP="00000000" w:rsidRDefault="00000000" w:rsidRPr="00000000" w14:paraId="00000424">
      <w:pPr>
        <w:spacing w:line="240" w:lineRule="auto"/>
        <w:ind w:left="-567" w:firstLine="0"/>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Д. Платежи</w:t>
      </w:r>
    </w:p>
    <w:p w:rsidR="00000000" w:rsidDel="00000000" w:rsidP="00000000" w:rsidRDefault="00000000" w:rsidRPr="00000000" w14:paraId="00000425">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Д.1. Арендатор обязуется оплатить Арендодателю за пользование автомобилем арендные платежи в соответствии с тарифами , указанными в п.2 договора.</w:t>
      </w:r>
    </w:p>
    <w:p w:rsidR="00000000" w:rsidDel="00000000" w:rsidP="00000000" w:rsidRDefault="00000000" w:rsidRPr="00000000" w14:paraId="00000426">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Д.2.Оплата арендных платежей производиться в соответствии с условиями п.7 договора.</w:t>
      </w:r>
    </w:p>
    <w:p w:rsidR="00000000" w:rsidDel="00000000" w:rsidP="00000000" w:rsidRDefault="00000000" w:rsidRPr="00000000" w14:paraId="00000427">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Д.3. Все арендные платежи в рамках настоящего договора производятся в рублях РФ, согласно счетам выставленных Арендодателем.</w:t>
      </w:r>
    </w:p>
    <w:p w:rsidR="00000000" w:rsidDel="00000000" w:rsidP="00000000" w:rsidRDefault="00000000" w:rsidRPr="00000000" w14:paraId="00000428">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Д.4. В случае нарушения Арендатором сроков оплаты арендных платежей указанных в п.7 договора, Арендодатель оставляет за собой право начислить и потребовать уплаты, а Арендатор обязуется оплатить Арендодателю на основании счета последнего неустойку в размере 100% от несвоевременно оплаченной Арендатором денежной суммы за каждый день просрочки оплаты, при этом Арендодатель может по своему усмотрению:</w:t>
      </w:r>
    </w:p>
    <w:p w:rsidR="00000000" w:rsidDel="00000000" w:rsidP="00000000" w:rsidRDefault="00000000" w:rsidRPr="00000000" w14:paraId="00000429">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1.использовать либо не использовать свое право на взыскание неустоек, предусмотренных договором и определить срок их предъявления; и /или</w:t>
      </w:r>
    </w:p>
    <w:p w:rsidR="00000000" w:rsidDel="00000000" w:rsidP="00000000" w:rsidRDefault="00000000" w:rsidRPr="00000000" w14:paraId="0000042A">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2. установить период, в течение которого начисляется и взыскивается неустойка; и / или</w:t>
      </w:r>
    </w:p>
    <w:p w:rsidR="00000000" w:rsidDel="00000000" w:rsidP="00000000" w:rsidRDefault="00000000" w:rsidRPr="00000000" w14:paraId="0000042B">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3. установить дату начисления неустойки, предусмотренной настоящим договором; и /или</w:t>
      </w:r>
    </w:p>
    <w:p w:rsidR="00000000" w:rsidDel="00000000" w:rsidP="00000000" w:rsidRDefault="00000000" w:rsidRPr="00000000" w14:paraId="0000042C">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4.взыскивать полностью или уменьшить размер неустоек, предусмотренных настоящим договором.</w:t>
      </w:r>
    </w:p>
    <w:p w:rsidR="00000000" w:rsidDel="00000000" w:rsidP="00000000" w:rsidRDefault="00000000" w:rsidRPr="00000000" w14:paraId="0000042D">
      <w:pPr>
        <w:spacing w:line="240" w:lineRule="auto"/>
        <w:ind w:left="-567" w:firstLine="0"/>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Е. Заключительные положения</w:t>
      </w:r>
    </w:p>
    <w:p w:rsidR="00000000" w:rsidDel="00000000" w:rsidP="00000000" w:rsidRDefault="00000000" w:rsidRPr="00000000" w14:paraId="0000042E">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Е.1. Настоящий договор вступает в силу с момента его подписания и действует до момента исполнения Сторонами всех условий настоящего договора.</w:t>
      </w:r>
    </w:p>
    <w:p w:rsidR="00000000" w:rsidDel="00000000" w:rsidP="00000000" w:rsidRDefault="00000000" w:rsidRPr="00000000" w14:paraId="0000042F">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Е.2. Арендатор вправе расторгнуть настоящий договор в любое время, предупредив Арендодателя за 01 (одни) сутки до предполагаемой даты расторжения договора.</w:t>
      </w:r>
    </w:p>
    <w:p w:rsidR="00000000" w:rsidDel="00000000" w:rsidP="00000000" w:rsidRDefault="00000000" w:rsidRPr="00000000" w14:paraId="00000430">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Е.3. В случае если Арендатор нарушает п.Е.2 настоящего договора, с Арендатора взимается неустойка в размере 25% от всей суммы выплаченной за аренду автомобиля.</w:t>
      </w:r>
    </w:p>
    <w:p w:rsidR="00000000" w:rsidDel="00000000" w:rsidP="00000000" w:rsidRDefault="00000000" w:rsidRPr="00000000" w14:paraId="00000431">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Е.4. При досрочном расторжении настоящего договора, производится перерасчет арендных платежей согласно тарифам по фактическому сроку аренды.</w:t>
      </w:r>
    </w:p>
    <w:p w:rsidR="00000000" w:rsidDel="00000000" w:rsidP="00000000" w:rsidRDefault="00000000" w:rsidRPr="00000000" w14:paraId="00000432">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Е.5. В случае нарушения Арендатором любого из положений настоящего договора, Арендодатель вправе в одностороннем порядке без какого-либо предварительного уведомления расторгнуть настоящий договор с возможным последующим немедленным изъятием автомобиля независимо от его местонахождения. В этом случае Арендодатель не несет ответственности за пропажу или ущерб, причинённый вещам или материальным ценностям, находившимся в автомобиле в момент изъятия. Тем не менее, он обязуется принять меры по защите интересов Арендатора.</w:t>
      </w:r>
    </w:p>
    <w:p w:rsidR="00000000" w:rsidDel="00000000" w:rsidP="00000000" w:rsidRDefault="00000000" w:rsidRPr="00000000" w14:paraId="00000433">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Е.6. Настоящий договор подписан в 2-х экземплярах каждой из сторон и имеющих одинаковую юридическую силу.</w:t>
      </w:r>
    </w:p>
    <w:p w:rsidR="00000000" w:rsidDel="00000000" w:rsidP="00000000" w:rsidRDefault="00000000" w:rsidRPr="00000000" w14:paraId="00000434">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Е.7.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rsidR="00000000" w:rsidDel="00000000" w:rsidP="00000000" w:rsidRDefault="00000000" w:rsidRPr="00000000" w14:paraId="00000435">
      <w:pPr>
        <w:spacing w:line="240" w:lineRule="auto"/>
        <w:ind w:left="-567"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Е.8. В случае, если стороны не придут к соглашению во внесудебном порядке, то дело подлежит рассмотрению в суде по месту нахождения истца г. Калининграда</w:t>
      </w:r>
    </w:p>
    <w:p w:rsidR="00000000" w:rsidDel="00000000" w:rsidP="00000000" w:rsidRDefault="00000000" w:rsidRPr="00000000" w14:paraId="00000436">
      <w:pPr>
        <w:spacing w:line="240" w:lineRule="auto"/>
        <w:ind w:left="-567"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Арендодатель  ООО «Балтийский Автопрокат» </w:t>
        <w:tab/>
        <w:tab/>
        <w:tab/>
        <w:t xml:space="preserve">                   Арендатор:                                                                                                Менеджер _____________________ Астапенко А.А.                                                                                                    ______________</w:t>
      </w:r>
    </w:p>
    <w:p w:rsidR="00000000" w:rsidDel="00000000" w:rsidP="00000000" w:rsidRDefault="00000000" w:rsidRPr="00000000" w14:paraId="00000437">
      <w:pPr>
        <w:spacing w:line="240" w:lineRule="auto"/>
        <w:ind w:left="-567"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438">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Договор продлен до ____ ч _____ мин   « ____» ________________202__г                           Арендатор:</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439">
      <w:pPr>
        <w:spacing w:line="240" w:lineRule="auto"/>
        <w:ind w:left="-567"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Арендодатель: ООО «Балтийский Автопрокат».                                                                                                       _____________</w:t>
      </w:r>
    </w:p>
    <w:p w:rsidR="00000000" w:rsidDel="00000000" w:rsidP="00000000" w:rsidRDefault="00000000" w:rsidRPr="00000000" w14:paraId="0000043A">
      <w:pPr>
        <w:spacing w:line="240" w:lineRule="auto"/>
        <w:ind w:left="-567"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Менеджер _____________________ Астапенко А.А.</w:t>
      </w:r>
    </w:p>
    <w:p w:rsidR="00000000" w:rsidDel="00000000" w:rsidP="00000000" w:rsidRDefault="00000000" w:rsidRPr="00000000" w14:paraId="0000043B">
      <w:pPr>
        <w:spacing w:line="240" w:lineRule="auto"/>
        <w:ind w:left="-567"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3C">
      <w:pPr>
        <w:spacing w:line="240" w:lineRule="auto"/>
        <w:ind w:left="-567"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Политика компании в отношении обработки персональных данных</w:t>
      </w:r>
    </w:p>
    <w:p w:rsidR="00000000" w:rsidDel="00000000" w:rsidP="00000000" w:rsidRDefault="00000000" w:rsidRPr="00000000" w14:paraId="0000043D">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Общие положения Политика обработки персональных данных (далее — Политика) разработана в соответствии с Федеральным законом от 27.07.2006. № 152-ФЗ «О персональных данных» (далее — ФЗ-152).</w:t>
      </w:r>
    </w:p>
    <w:p w:rsidR="00000000" w:rsidDel="00000000" w:rsidP="00000000" w:rsidRDefault="00000000" w:rsidRPr="00000000" w14:paraId="0000043E">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Настоящая Политика определяет порядок обработки персональных данных и меры по обеспечению безопасности персональных данных в ООО «Балтийский Автопрокат» (далее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Политике используются следующие основные понятия:</w:t>
      </w:r>
    </w:p>
    <w:p w:rsidR="00000000" w:rsidDel="00000000" w:rsidP="00000000" w:rsidRDefault="00000000" w:rsidRPr="00000000" w14:paraId="0000043F">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440">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441">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442">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предоставление персональных данных — действия, направленные на раскрытие персональных данных определенному лицу или определенному кругу лиц; распространение персональных данных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443">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rsidR="00000000" w:rsidDel="00000000" w:rsidP="00000000" w:rsidRDefault="00000000" w:rsidRPr="00000000" w14:paraId="00000444">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 2 ст. 18.1. ФЗ-152.</w:t>
      </w:r>
    </w:p>
    <w:p w:rsidR="00000000" w:rsidDel="00000000" w:rsidP="00000000" w:rsidRDefault="00000000" w:rsidRPr="00000000" w14:paraId="00000445">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Принципы и условия обработки персональных данных</w:t>
      </w:r>
    </w:p>
    <w:p w:rsidR="00000000" w:rsidDel="00000000" w:rsidP="00000000" w:rsidRDefault="00000000" w:rsidRPr="00000000" w14:paraId="00000446">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Принципы обработки персональных данных</w:t>
      </w:r>
    </w:p>
    <w:p w:rsidR="00000000" w:rsidDel="00000000" w:rsidP="00000000" w:rsidRDefault="00000000" w:rsidRPr="00000000" w14:paraId="00000447">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Обработка персональных данных у Оператора осуществляется на основе следующих принципов:</w:t>
      </w:r>
    </w:p>
    <w:p w:rsidR="00000000" w:rsidDel="00000000" w:rsidP="00000000" w:rsidRDefault="00000000" w:rsidRPr="00000000" w14:paraId="00000448">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законности и справедливой основы;</w:t>
      </w:r>
    </w:p>
    <w:p w:rsidR="00000000" w:rsidDel="00000000" w:rsidP="00000000" w:rsidRDefault="00000000" w:rsidRPr="00000000" w14:paraId="00000449">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ограничения обработки персональных данных достижением конкретных, заранее определенных и законных целей;</w:t>
      </w:r>
    </w:p>
    <w:p w:rsidR="00000000" w:rsidDel="00000000" w:rsidP="00000000" w:rsidRDefault="00000000" w:rsidRPr="00000000" w14:paraId="0000044A">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недопущения обработки персональных данных, несовместимой с целями сбора персональных данных;</w:t>
      </w:r>
    </w:p>
    <w:p w:rsidR="00000000" w:rsidDel="00000000" w:rsidP="00000000" w:rsidRDefault="00000000" w:rsidRPr="00000000" w14:paraId="0000044B">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недопущения объединения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44C">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обработки только тех персональных данных, которые отвечают целям их обработки;</w:t>
      </w:r>
    </w:p>
    <w:p w:rsidR="00000000" w:rsidDel="00000000" w:rsidP="00000000" w:rsidRDefault="00000000" w:rsidRPr="00000000" w14:paraId="0000044D">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соответствия содержания и объема обрабатываемых персональных данных заявленным целям обработки;</w:t>
      </w:r>
    </w:p>
    <w:p w:rsidR="00000000" w:rsidDel="00000000" w:rsidP="00000000" w:rsidRDefault="00000000" w:rsidRPr="00000000" w14:paraId="0000044E">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недопущения обработки персональных данных, избыточных по отношению к заявленным целям их обработки;</w:t>
      </w:r>
    </w:p>
    <w:p w:rsidR="00000000" w:rsidDel="00000000" w:rsidP="00000000" w:rsidRDefault="00000000" w:rsidRPr="00000000" w14:paraId="0000044F">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обеспечения точности, достаточности и актуальности персональных данных по отношению к целям обработки персональных данных;</w:t>
      </w:r>
    </w:p>
    <w:p w:rsidR="00000000" w:rsidDel="00000000" w:rsidP="00000000" w:rsidRDefault="00000000" w:rsidRPr="00000000" w14:paraId="00000450">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rsidR="00000000" w:rsidDel="00000000" w:rsidP="00000000" w:rsidRDefault="00000000" w:rsidRPr="00000000" w14:paraId="00000451">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Условия обработки персональных данных</w:t>
      </w:r>
    </w:p>
    <w:p w:rsidR="00000000" w:rsidDel="00000000" w:rsidP="00000000" w:rsidRDefault="00000000" w:rsidRPr="00000000" w14:paraId="00000452">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Оператор производит обработку персональных данных при наличии хотя бы одного из следующих условий:</w:t>
      </w:r>
    </w:p>
    <w:p w:rsidR="00000000" w:rsidDel="00000000" w:rsidP="00000000" w:rsidRDefault="00000000" w:rsidRPr="00000000" w14:paraId="00000453">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обработка персональных данных осуществляется с согласия субъекта персональных данных на обработку его персональных данных; —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454">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455">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456">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Конфиденциальность персональных данных</w:t>
      </w:r>
    </w:p>
    <w:p w:rsidR="00000000" w:rsidDel="00000000" w:rsidP="00000000" w:rsidRDefault="00000000" w:rsidRPr="00000000" w14:paraId="00000457">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2.4. Общедоступные источники персональных данных</w:t>
      </w:r>
    </w:p>
    <w:p w:rsidR="00000000" w:rsidDel="00000000" w:rsidP="00000000" w:rsidRDefault="00000000" w:rsidRPr="00000000" w14:paraId="00000458">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 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rsidR="00000000" w:rsidDel="00000000" w:rsidP="00000000" w:rsidRDefault="00000000" w:rsidRPr="00000000" w14:paraId="00000459">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Специальные категории персональных данных</w:t>
      </w:r>
    </w:p>
    <w:p w:rsidR="00000000" w:rsidDel="00000000" w:rsidP="00000000" w:rsidRDefault="00000000" w:rsidRPr="00000000" w14:paraId="0000045A">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000000" w:rsidDel="00000000" w:rsidP="00000000" w:rsidRDefault="00000000" w:rsidRPr="00000000" w14:paraId="0000045B">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субъект персональных данных дал согласие в письменной форме на обработку своих персональных данных;</w:t>
      </w:r>
    </w:p>
    <w:p w:rsidR="00000000" w:rsidDel="00000000" w:rsidP="00000000" w:rsidRDefault="00000000" w:rsidRPr="00000000" w14:paraId="0000045C">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персональные данные сделаны общедоступными субъектом персональных данных;</w:t>
      </w:r>
    </w:p>
    <w:p w:rsidR="00000000" w:rsidDel="00000000" w:rsidP="00000000" w:rsidRDefault="00000000" w:rsidRPr="00000000" w14:paraId="0000045D">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00000" w:rsidDel="00000000" w:rsidP="00000000" w:rsidRDefault="00000000" w:rsidRPr="00000000" w14:paraId="0000045E">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Del="00000000" w:rsidP="00000000" w:rsidRDefault="00000000" w:rsidRPr="00000000" w14:paraId="0000045F">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00000" w:rsidDel="00000000" w:rsidP="00000000" w:rsidRDefault="00000000" w:rsidRPr="00000000" w14:paraId="00000460">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обработка персональных данных осуществляется в соответствии с законодательством об обязательных видах страхования, со страховым законодательством.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 Обработка персональных данных о судимости может осуществляться Оператором исключительно в случаях и в порядке, которые определяются в соответствии с федеральными законами.</w:t>
      </w:r>
    </w:p>
    <w:p w:rsidR="00000000" w:rsidDel="00000000" w:rsidP="00000000" w:rsidRDefault="00000000" w:rsidRPr="00000000" w14:paraId="00000461">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Биометрические персональные данные</w:t>
      </w:r>
    </w:p>
    <w:p w:rsidR="00000000" w:rsidDel="00000000" w:rsidP="00000000" w:rsidRDefault="00000000" w:rsidRPr="00000000" w14:paraId="00000462">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в письменной форме субъекта.</w:t>
      </w:r>
    </w:p>
    <w:p w:rsidR="00000000" w:rsidDel="00000000" w:rsidP="00000000" w:rsidRDefault="00000000" w:rsidRPr="00000000" w14:paraId="00000463">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Поручение обработки персональных данных другому лицу</w:t>
      </w:r>
    </w:p>
    <w:p w:rsidR="00000000" w:rsidDel="00000000" w:rsidP="00000000" w:rsidRDefault="00000000" w:rsidRPr="00000000" w14:paraId="00000464">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w:t>
      </w:r>
    </w:p>
    <w:p w:rsidR="00000000" w:rsidDel="00000000" w:rsidP="00000000" w:rsidRDefault="00000000" w:rsidRPr="00000000" w14:paraId="00000465">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Трансграничная передача персональных данных</w:t>
      </w:r>
    </w:p>
    <w:p w:rsidR="00000000" w:rsidDel="00000000" w:rsidP="00000000" w:rsidRDefault="00000000" w:rsidRPr="00000000" w14:paraId="00000466">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Оператор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rsidR="00000000" w:rsidDel="00000000" w:rsidP="00000000" w:rsidRDefault="00000000" w:rsidRPr="00000000" w14:paraId="00000467">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Del="00000000" w:rsidP="00000000" w:rsidRDefault="00000000" w:rsidRPr="00000000" w14:paraId="00000468">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наличия согласия в письменной форме субъекта персональных данных на трансграничную передачу его персональных данных;</w:t>
      </w:r>
    </w:p>
    <w:p w:rsidR="00000000" w:rsidDel="00000000" w:rsidP="00000000" w:rsidRDefault="00000000" w:rsidRPr="00000000" w14:paraId="00000469">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исполнения договора, стороной которого является субъект персональных данных. 3. Права субъекта персональных данных</w:t>
      </w:r>
    </w:p>
    <w:p w:rsidR="00000000" w:rsidDel="00000000" w:rsidP="00000000" w:rsidRDefault="00000000" w:rsidRPr="00000000" w14:paraId="0000046A">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Согласие субъекта персональных данных на обработку его персональных данных</w:t>
      </w:r>
    </w:p>
    <w:p w:rsidR="00000000" w:rsidDel="00000000" w:rsidP="00000000" w:rsidRDefault="00000000" w:rsidRPr="00000000" w14:paraId="0000046B">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000000" w:rsidDel="00000000" w:rsidP="00000000" w:rsidRDefault="00000000" w:rsidRPr="00000000" w14:paraId="0000046C">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 3.2. Права субъекта персональных данных</w:t>
      </w:r>
    </w:p>
    <w:p w:rsidR="00000000" w:rsidDel="00000000" w:rsidP="00000000" w:rsidRDefault="00000000" w:rsidRPr="00000000" w14:paraId="0000046D">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46E">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 получено.</w:t>
      </w:r>
    </w:p>
    <w:p w:rsidR="00000000" w:rsidDel="00000000" w:rsidP="00000000" w:rsidRDefault="00000000" w:rsidRPr="00000000" w14:paraId="0000046F">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Оператор обязан немедленно прекратить по требованию субъекта персональных данных обработку его персональных данных в вышеуказанных целях.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000000" w:rsidDel="00000000" w:rsidP="00000000" w:rsidRDefault="00000000" w:rsidRPr="00000000" w14:paraId="00000470">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00000" w:rsidDel="00000000" w:rsidP="00000000" w:rsidRDefault="00000000" w:rsidRPr="00000000" w14:paraId="00000471">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Del="00000000" w:rsidP="00000000" w:rsidRDefault="00000000" w:rsidRPr="00000000" w14:paraId="00000472">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Обеспечение безопасности персональных данных</w:t>
      </w:r>
    </w:p>
    <w:p w:rsidR="00000000" w:rsidDel="00000000" w:rsidP="00000000" w:rsidRDefault="00000000" w:rsidRPr="00000000" w14:paraId="00000473">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Безопасность персональных данных, обрабатываемых Оператора,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w:t>
      </w:r>
    </w:p>
    <w:p w:rsidR="00000000" w:rsidDel="00000000" w:rsidP="00000000" w:rsidRDefault="00000000" w:rsidRPr="00000000" w14:paraId="00000474">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Для предотвращения несанкционированного доступа к персональным данным Оператором применяются следующие организационно-технические меры: — назначение должностных лиц, ответственных за организацию обработки и защиты персональных данных;</w:t>
      </w:r>
    </w:p>
    <w:p w:rsidR="00000000" w:rsidDel="00000000" w:rsidP="00000000" w:rsidRDefault="00000000" w:rsidRPr="00000000" w14:paraId="00000475">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ограничение состава лиц, имеющих доступ к персональным данным;</w:t>
      </w:r>
    </w:p>
    <w:p w:rsidR="00000000" w:rsidDel="00000000" w:rsidP="00000000" w:rsidRDefault="00000000" w:rsidRPr="00000000" w14:paraId="00000476">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ознакомление субъектов с требованиями федерального законодательства и нормативных документов Оператора по обработке и защите персональных данных;</w:t>
      </w:r>
    </w:p>
    <w:p w:rsidR="00000000" w:rsidDel="00000000" w:rsidP="00000000" w:rsidRDefault="00000000" w:rsidRPr="00000000" w14:paraId="00000477">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организация учета, хранения и обращения носителей информации; — определение угроз безопасности персональных данных при их обработке, формирование на их основе моделей угроз;</w:t>
      </w:r>
    </w:p>
    <w:p w:rsidR="00000000" w:rsidDel="00000000" w:rsidP="00000000" w:rsidRDefault="00000000" w:rsidRPr="00000000" w14:paraId="00000478">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разработка на основе модели угроз системы защиты персональных данных; — проверка готовности и эффективности использования средств защиты информации;</w:t>
      </w:r>
    </w:p>
    <w:p w:rsidR="00000000" w:rsidDel="00000000" w:rsidP="00000000" w:rsidRDefault="00000000" w:rsidRPr="00000000" w14:paraId="00000479">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разграничение доступа пользователей к информационным ресурсам и программно-аппаратным средствам обработки информации;</w:t>
      </w:r>
    </w:p>
    <w:p w:rsidR="00000000" w:rsidDel="00000000" w:rsidP="00000000" w:rsidRDefault="00000000" w:rsidRPr="00000000" w14:paraId="0000047A">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регистрация и учет действий пользователей информационных систем персональных данных;</w:t>
      </w:r>
    </w:p>
    <w:p w:rsidR="00000000" w:rsidDel="00000000" w:rsidP="00000000" w:rsidRDefault="00000000" w:rsidRPr="00000000" w14:paraId="0000047B">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использование антивирусных средств и средств восстановления системы защиты персональных данных;</w:t>
      </w:r>
    </w:p>
    <w:p w:rsidR="00000000" w:rsidDel="00000000" w:rsidP="00000000" w:rsidRDefault="00000000" w:rsidRPr="00000000" w14:paraId="0000047C">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w:t>
      </w:r>
    </w:p>
    <w:p w:rsidR="00000000" w:rsidDel="00000000" w:rsidP="00000000" w:rsidRDefault="00000000" w:rsidRPr="00000000" w14:paraId="0000047D">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организация пропускного режима на территорию Оператора, охраны помещений с техническими средствами обработки персональных данных. 5. Заключительные положения</w:t>
      </w:r>
    </w:p>
    <w:p w:rsidR="00000000" w:rsidDel="00000000" w:rsidP="00000000" w:rsidRDefault="00000000" w:rsidRPr="00000000" w14:paraId="0000047E">
      <w:pPr>
        <w:spacing w:line="240" w:lineRule="auto"/>
        <w:ind w:left="-567"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 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rsidR="00000000" w:rsidDel="00000000" w:rsidP="00000000" w:rsidRDefault="00000000" w:rsidRPr="00000000" w14:paraId="0000047F">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480">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Арендодатель: ООО «Балтийский Автопрокат»                                                                    Арендатор:</w:t>
      </w:r>
    </w:p>
    <w:p w:rsidR="00000000" w:rsidDel="00000000" w:rsidP="00000000" w:rsidRDefault="00000000" w:rsidRPr="00000000" w14:paraId="00000481">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Менеджер _____________________Астапенко А.А.                                                                                    _________________  </w:t>
      </w:r>
    </w:p>
    <w:p w:rsidR="00000000" w:rsidDel="00000000" w:rsidP="00000000" w:rsidRDefault="00000000" w:rsidRPr="00000000" w14:paraId="00000482">
      <w:pPr>
        <w:ind w:left="-1260" w:right="-105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777709.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